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331D27E7"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658241" behindDoc="0" locked="0" layoutInCell="1" allowOverlap="1" wp14:anchorId="3DF4E155" wp14:editId="225844AB">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553202"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781EA1"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781EA1">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0" behindDoc="0" locked="0" layoutInCell="1" allowOverlap="1" wp14:anchorId="0D75B2E4" wp14:editId="2BCAE8F8">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EE7179"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781EA1">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781EA1"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781EA1">
        <w:rPr>
          <w:rFonts w:ascii="ＭＳ ゴシック" w:eastAsia="ＭＳ ゴシック" w:hAnsi="ＭＳ ゴシック" w:cs="ＭＳ 明朝"/>
          <w:kern w:val="0"/>
          <w:szCs w:val="20"/>
        </w:rPr>
        <w:t>任意団体の場合</w:t>
      </w:r>
    </w:p>
    <w:p w14:paraId="14CFF28F" w14:textId="77777777" w:rsidR="00174DF7" w:rsidRPr="00781EA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781EA1">
        <w:rPr>
          <w:rFonts w:ascii="ＭＳ ゴシック" w:eastAsia="ＭＳ ゴシック" w:hAnsi="ＭＳ ゴシック" w:cs="ＭＳ 明朝"/>
          <w:spacing w:val="62"/>
          <w:kern w:val="0"/>
          <w:sz w:val="24"/>
          <w:szCs w:val="20"/>
          <w:fitText w:val="1701" w:id="2077929738"/>
        </w:rPr>
        <w:t>団体の名</w:t>
      </w:r>
      <w:r w:rsidRPr="00781EA1">
        <w:rPr>
          <w:rFonts w:ascii="ＭＳ ゴシック" w:eastAsia="ＭＳ ゴシック" w:hAnsi="ＭＳ ゴシック" w:cs="ＭＳ 明朝"/>
          <w:spacing w:val="2"/>
          <w:kern w:val="0"/>
          <w:sz w:val="24"/>
          <w:szCs w:val="20"/>
          <w:fitText w:val="1701" w:id="2077929738"/>
        </w:rPr>
        <w:t>称</w:t>
      </w:r>
      <w:r w:rsidRPr="00781EA1">
        <w:rPr>
          <w:rFonts w:ascii="ＭＳ ゴシック" w:eastAsia="ＭＳ ゴシック" w:hAnsi="ＭＳ ゴシック" w:cs="ＭＳ 明朝"/>
          <w:kern w:val="0"/>
          <w:sz w:val="24"/>
          <w:szCs w:val="20"/>
        </w:rPr>
        <w:t xml:space="preserve">        　</w:t>
      </w:r>
      <w:r w:rsidRPr="00781EA1">
        <w:rPr>
          <w:rFonts w:ascii="ＭＳ ゴシック" w:eastAsia="ＭＳ ゴシック" w:hAnsi="ＭＳ ゴシック" w:cs="ＭＳ 明朝"/>
          <w:spacing w:val="-1"/>
          <w:kern w:val="0"/>
          <w:sz w:val="24"/>
          <w:szCs w:val="20"/>
        </w:rPr>
        <w:t xml:space="preserve"> </w:t>
      </w:r>
      <w:r w:rsidRPr="00781EA1">
        <w:rPr>
          <w:rFonts w:ascii="ＭＳ ゴシック" w:eastAsia="ＭＳ ゴシック" w:hAnsi="ＭＳ ゴシック" w:cs="ＭＳ 明朝"/>
          <w:kern w:val="0"/>
          <w:sz w:val="24"/>
          <w:szCs w:val="20"/>
        </w:rPr>
        <w:t xml:space="preserve">　</w:t>
      </w:r>
      <w:r w:rsidRPr="00781EA1">
        <w:rPr>
          <w:rFonts w:ascii="ＭＳ ゴシック" w:eastAsia="ＭＳ ゴシック" w:hAnsi="ＭＳ ゴシック" w:cs="ＭＳ 明朝"/>
          <w:spacing w:val="-1"/>
          <w:kern w:val="0"/>
          <w:sz w:val="24"/>
          <w:szCs w:val="20"/>
        </w:rPr>
        <w:t xml:space="preserve">                 </w:t>
      </w:r>
    </w:p>
    <w:p w14:paraId="08992534" w14:textId="77777777" w:rsidR="00174DF7" w:rsidRPr="00781EA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781EA1">
        <w:rPr>
          <w:rFonts w:ascii="ＭＳ ゴシック" w:eastAsia="ＭＳ ゴシック" w:hAnsi="ＭＳ ゴシック" w:cs="ＭＳ 明朝"/>
          <w:spacing w:val="124"/>
          <w:kern w:val="0"/>
          <w:sz w:val="24"/>
          <w:szCs w:val="20"/>
          <w:fitText w:val="1701" w:id="2077929739"/>
        </w:rPr>
        <w:t>代表機</w:t>
      </w:r>
      <w:r w:rsidRPr="00781EA1">
        <w:rPr>
          <w:rFonts w:ascii="ＭＳ ゴシック" w:eastAsia="ＭＳ ゴシック" w:hAnsi="ＭＳ ゴシック" w:cs="ＭＳ 明朝"/>
          <w:spacing w:val="-1"/>
          <w:kern w:val="0"/>
          <w:sz w:val="24"/>
          <w:szCs w:val="20"/>
          <w:fitText w:val="1701" w:id="2077929739"/>
        </w:rPr>
        <w:t>関</w:t>
      </w:r>
      <w:r w:rsidRPr="00781EA1">
        <w:rPr>
          <w:rFonts w:ascii="ＭＳ ゴシック" w:eastAsia="ＭＳ ゴシック" w:hAnsi="ＭＳ ゴシック" w:cs="ＭＳ 明朝"/>
          <w:kern w:val="0"/>
          <w:sz w:val="24"/>
          <w:szCs w:val="20"/>
        </w:rPr>
        <w:t xml:space="preserve">        　</w:t>
      </w:r>
      <w:r w:rsidRPr="00781EA1">
        <w:rPr>
          <w:rFonts w:ascii="ＭＳ ゴシック" w:eastAsia="ＭＳ ゴシック" w:hAnsi="ＭＳ ゴシック" w:cs="ＭＳ 明朝"/>
          <w:spacing w:val="-1"/>
          <w:kern w:val="0"/>
          <w:sz w:val="24"/>
          <w:szCs w:val="20"/>
        </w:rPr>
        <w:t xml:space="preserve">    </w:t>
      </w:r>
      <w:r w:rsidRPr="00781EA1">
        <w:rPr>
          <w:rFonts w:ascii="ＭＳ ゴシック" w:eastAsia="ＭＳ ゴシック" w:hAnsi="ＭＳ ゴシック" w:cs="ＭＳ 明朝"/>
          <w:kern w:val="0"/>
          <w:sz w:val="24"/>
          <w:szCs w:val="20"/>
        </w:rPr>
        <w:t xml:space="preserve">　　　　　　　　</w:t>
      </w:r>
    </w:p>
    <w:p w14:paraId="7634F9C7" w14:textId="77777777" w:rsidR="00174DF7" w:rsidRPr="00781EA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781EA1">
        <w:rPr>
          <w:rFonts w:ascii="ＭＳ ゴシック" w:eastAsia="ＭＳ ゴシック" w:hAnsi="ＭＳ ゴシック" w:cs="ＭＳ 明朝"/>
          <w:spacing w:val="12"/>
          <w:kern w:val="0"/>
          <w:sz w:val="24"/>
          <w:szCs w:val="20"/>
          <w:fitText w:val="1701" w:id="2077929740"/>
        </w:rPr>
        <w:t xml:space="preserve">住　　　　 </w:t>
      </w:r>
      <w:r w:rsidRPr="00781EA1">
        <w:rPr>
          <w:rFonts w:ascii="ＭＳ ゴシック" w:eastAsia="ＭＳ ゴシック" w:hAnsi="ＭＳ ゴシック" w:cs="ＭＳ 明朝"/>
          <w:spacing w:val="-1"/>
          <w:kern w:val="0"/>
          <w:sz w:val="24"/>
          <w:szCs w:val="20"/>
          <w:fitText w:val="1701" w:id="2077929740"/>
        </w:rPr>
        <w:t>所</w:t>
      </w:r>
      <w:r w:rsidRPr="00781EA1">
        <w:rPr>
          <w:rFonts w:ascii="ＭＳ ゴシック" w:eastAsia="ＭＳ ゴシック" w:hAnsi="ＭＳ ゴシック" w:cs="ＭＳ 明朝"/>
          <w:kern w:val="0"/>
          <w:sz w:val="24"/>
          <w:szCs w:val="20"/>
        </w:rPr>
        <w:t xml:space="preserve">          　　　　</w:t>
      </w:r>
      <w:r w:rsidRPr="00781EA1">
        <w:rPr>
          <w:rFonts w:ascii="ＭＳ ゴシック" w:eastAsia="ＭＳ ゴシック" w:hAnsi="ＭＳ ゴシック" w:cs="ＭＳ 明朝"/>
          <w:spacing w:val="-1"/>
          <w:kern w:val="0"/>
          <w:sz w:val="24"/>
          <w:szCs w:val="20"/>
        </w:rPr>
        <w:t xml:space="preserve">  </w:t>
      </w:r>
      <w:r w:rsidRPr="00781EA1">
        <w:rPr>
          <w:rFonts w:ascii="ＭＳ ゴシック" w:eastAsia="ＭＳ ゴシック" w:hAnsi="ＭＳ ゴシック" w:cs="ＭＳ 明朝"/>
          <w:kern w:val="0"/>
          <w:sz w:val="24"/>
          <w:szCs w:val="20"/>
        </w:rPr>
        <w:t xml:space="preserve">　　　　　</w:t>
      </w:r>
    </w:p>
    <w:p w14:paraId="695F48D7" w14:textId="77777777" w:rsidR="00174DF7" w:rsidRPr="00781EA1"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781EA1">
        <w:rPr>
          <w:rFonts w:ascii="ＭＳ ゴシック" w:eastAsia="ＭＳ ゴシック" w:hAnsi="ＭＳ ゴシック" w:cs="ＭＳ 明朝"/>
          <w:spacing w:val="26"/>
          <w:kern w:val="0"/>
          <w:sz w:val="24"/>
          <w:szCs w:val="20"/>
          <w:fitText w:val="1701" w:id="2077929741"/>
        </w:rPr>
        <w:t>商号又は名</w:t>
      </w:r>
      <w:r w:rsidRPr="00781EA1">
        <w:rPr>
          <w:rFonts w:ascii="ＭＳ ゴシック" w:eastAsia="ＭＳ ゴシック" w:hAnsi="ＭＳ ゴシック" w:cs="ＭＳ 明朝"/>
          <w:kern w:val="0"/>
          <w:sz w:val="24"/>
          <w:szCs w:val="20"/>
          <w:fitText w:val="1701" w:id="2077929741"/>
        </w:rPr>
        <w:t>称</w:t>
      </w:r>
      <w:r w:rsidRPr="00781EA1">
        <w:rPr>
          <w:rFonts w:ascii="ＭＳ ゴシック" w:eastAsia="ＭＳ ゴシック" w:hAnsi="ＭＳ ゴシック" w:cs="ＭＳ 明朝"/>
          <w:kern w:val="0"/>
          <w:sz w:val="24"/>
          <w:szCs w:val="20"/>
        </w:rPr>
        <w:t xml:space="preserve">          </w:t>
      </w:r>
      <w:r w:rsidRPr="00781EA1">
        <w:rPr>
          <w:rFonts w:ascii="ＭＳ ゴシック" w:eastAsia="ＭＳ ゴシック" w:hAnsi="ＭＳ ゴシック" w:cs="ＭＳ 明朝"/>
          <w:spacing w:val="-1"/>
          <w:kern w:val="0"/>
          <w:sz w:val="24"/>
          <w:szCs w:val="20"/>
        </w:rPr>
        <w:t xml:space="preserve">  </w:t>
      </w:r>
      <w:r w:rsidRPr="00781EA1">
        <w:rPr>
          <w:rFonts w:ascii="ＭＳ ゴシック" w:eastAsia="ＭＳ ゴシック" w:hAnsi="ＭＳ ゴシック" w:cs="ＭＳ 明朝"/>
          <w:kern w:val="0"/>
          <w:sz w:val="24"/>
          <w:szCs w:val="20"/>
        </w:rPr>
        <w:t xml:space="preserve">　　</w:t>
      </w:r>
      <w:r w:rsidRPr="00781EA1">
        <w:rPr>
          <w:rFonts w:ascii="ＭＳ ゴシック" w:eastAsia="ＭＳ ゴシック" w:hAnsi="ＭＳ ゴシック" w:cs="ＭＳ 明朝"/>
          <w:spacing w:val="-1"/>
          <w:kern w:val="0"/>
          <w:sz w:val="24"/>
          <w:szCs w:val="20"/>
        </w:rPr>
        <w:t xml:space="preserve">  </w:t>
      </w:r>
      <w:r w:rsidRPr="00781EA1">
        <w:rPr>
          <w:rFonts w:ascii="ＭＳ ゴシック" w:eastAsia="ＭＳ ゴシック" w:hAnsi="ＭＳ ゴシック" w:cs="ＭＳ 明朝"/>
          <w:kern w:val="0"/>
          <w:sz w:val="24"/>
          <w:szCs w:val="20"/>
        </w:rPr>
        <w:t xml:space="preserve">　　　　　　</w:t>
      </w:r>
    </w:p>
    <w:p w14:paraId="077A628F" w14:textId="13F11DE6" w:rsidR="00174DF7" w:rsidRPr="00D629F8"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kern w:val="0"/>
          <w:szCs w:val="20"/>
        </w:rPr>
      </w:pPr>
      <w:r w:rsidRPr="00781EA1">
        <w:rPr>
          <w:rFonts w:ascii="ＭＳ ゴシック" w:eastAsia="ＭＳ ゴシック" w:hAnsi="ＭＳ ゴシック" w:cs="ＭＳ 明朝"/>
          <w:spacing w:val="1"/>
          <w:kern w:val="0"/>
          <w:sz w:val="24"/>
          <w:szCs w:val="20"/>
          <w:fitText w:val="1690" w:id="2077929742"/>
        </w:rPr>
        <w:t>代</w:t>
      </w:r>
      <w:r w:rsidRPr="00781EA1">
        <w:rPr>
          <w:rFonts w:ascii="ＭＳ ゴシック" w:eastAsia="ＭＳ ゴシック" w:hAnsi="ＭＳ ゴシック" w:cs="ＭＳ 明朝"/>
          <w:kern w:val="0"/>
          <w:sz w:val="24"/>
          <w:szCs w:val="20"/>
          <w:fitText w:val="1690" w:id="2077929742"/>
        </w:rPr>
        <w:t>表者役職氏名</w:t>
      </w:r>
      <w:r w:rsidRPr="00781EA1">
        <w:rPr>
          <w:rFonts w:ascii="ＭＳ ゴシック" w:eastAsia="ＭＳ ゴシック" w:hAnsi="ＭＳ ゴシック" w:cs="ＭＳ 明朝"/>
          <w:kern w:val="0"/>
          <w:sz w:val="24"/>
          <w:szCs w:val="20"/>
        </w:rPr>
        <w:t xml:space="preserve">  </w:t>
      </w:r>
      <w:r w:rsidRPr="00D629F8">
        <w:rPr>
          <w:rFonts w:ascii="ＭＳ ゴシック" w:eastAsia="ＭＳ ゴシック" w:hAnsi="ＭＳ ゴシック" w:cs="ＭＳ 明朝"/>
          <w:color w:val="FF0000"/>
          <w:kern w:val="0"/>
          <w:sz w:val="24"/>
          <w:szCs w:val="20"/>
        </w:rPr>
        <w:t xml:space="preserve">        　　</w:t>
      </w:r>
      <w:r w:rsidRPr="00D629F8">
        <w:rPr>
          <w:rFonts w:ascii="ＭＳ ゴシック" w:eastAsia="ＭＳ ゴシック" w:hAnsi="ＭＳ ゴシック" w:cs="ＭＳ 明朝"/>
          <w:color w:val="FF0000"/>
          <w:spacing w:val="-1"/>
          <w:kern w:val="0"/>
          <w:sz w:val="24"/>
          <w:szCs w:val="20"/>
        </w:rPr>
        <w:t xml:space="preserve">  </w:t>
      </w:r>
      <w:r w:rsidRPr="00D629F8">
        <w:rPr>
          <w:rFonts w:ascii="ＭＳ ゴシック" w:eastAsia="ＭＳ ゴシック" w:hAnsi="ＭＳ ゴシック" w:cs="ＭＳ 明朝"/>
          <w:color w:val="FF0000"/>
          <w:kern w:val="0"/>
          <w:sz w:val="24"/>
          <w:szCs w:val="20"/>
        </w:rPr>
        <w:t xml:space="preserve">　　　　　　</w:t>
      </w:r>
    </w:p>
    <w:p w14:paraId="7D23C47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02A9FA74" w:rsidR="00174DF7" w:rsidRPr="00BB57E2" w:rsidRDefault="0031297A" w:rsidP="00781EA1">
      <w:pPr>
        <w:overflowPunct w:val="0"/>
        <w:spacing w:line="257" w:lineRule="exact"/>
        <w:ind w:leftChars="300" w:left="597" w:rightChars="300" w:right="59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1B72A4" w:rsidRPr="00BB57E2">
        <w:rPr>
          <w:rFonts w:ascii="ＭＳ ゴシック" w:eastAsia="ＭＳ ゴシック" w:hAnsi="ＭＳ ゴシック" w:cs="ＭＳ 明朝" w:hint="eastAsia"/>
          <w:color w:val="000000"/>
          <w:kern w:val="0"/>
          <w:sz w:val="24"/>
          <w:szCs w:val="20"/>
        </w:rPr>
        <w:t>７</w:t>
      </w:r>
      <w:r w:rsidR="00174DF7" w:rsidRPr="00BB57E2">
        <w:rPr>
          <w:rFonts w:ascii="ＭＳ ゴシック" w:eastAsia="ＭＳ ゴシック" w:hAnsi="ＭＳ ゴシック" w:cs="ＭＳ 明朝"/>
          <w:color w:val="000000"/>
          <w:kern w:val="0"/>
          <w:sz w:val="24"/>
          <w:szCs w:val="20"/>
        </w:rPr>
        <w:t>年度</w:t>
      </w:r>
      <w:r w:rsidR="00781EA1" w:rsidRPr="00781EA1">
        <w:rPr>
          <w:rFonts w:ascii="ＭＳ ゴシック" w:eastAsia="ＭＳ ゴシック" w:hAnsi="ＭＳ ゴシック" w:cs="ＭＳ 明朝" w:hint="eastAsia"/>
          <w:color w:val="000000"/>
          <w:kern w:val="0"/>
          <w:sz w:val="24"/>
          <w:szCs w:val="20"/>
        </w:rPr>
        <w:t>養殖業体質強化緊急総合対策事業</w:t>
      </w:r>
      <w:r w:rsidR="00AB6159">
        <w:rPr>
          <w:rFonts w:ascii="ＭＳ ゴシック" w:eastAsia="ＭＳ ゴシック" w:hAnsi="ＭＳ ゴシック" w:cs="ＭＳ 明朝" w:hint="eastAsia"/>
          <w:color w:val="000000"/>
          <w:kern w:val="0"/>
          <w:sz w:val="24"/>
          <w:szCs w:val="20"/>
        </w:rPr>
        <w:t>（うなぎ養殖分）</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89F9AB" w14:textId="582C8F53" w:rsidR="00E26855" w:rsidRPr="00BB57E2" w:rsidRDefault="00E26855" w:rsidP="00EE5D64">
      <w:pPr>
        <w:overflowPunct w:val="0"/>
        <w:spacing w:line="227" w:lineRule="exact"/>
        <w:ind w:left="3083"/>
        <w:textAlignment w:val="baseline"/>
        <w:rPr>
          <w:rFonts w:ascii="ＭＳ ゴシック" w:eastAsia="ＭＳ ゴシック" w:hAnsi="ＭＳ ゴシック" w:cs="ＭＳ 明朝"/>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4DF9EFEF"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1B72A4" w:rsidRPr="00BB57E2">
        <w:rPr>
          <w:rFonts w:ascii="ＭＳ ゴシック" w:eastAsia="ＭＳ ゴシック" w:hAnsi="ＭＳ ゴシック" w:cs="ＭＳ 明朝" w:hint="eastAsia"/>
          <w:color w:val="000000"/>
          <w:kern w:val="0"/>
          <w:sz w:val="24"/>
          <w:szCs w:val="20"/>
        </w:rPr>
        <w:t>７</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781EA1" w:rsidRPr="00781EA1">
        <w:rPr>
          <w:rFonts w:ascii="ＭＳ ゴシック" w:eastAsia="ＭＳ ゴシック" w:hAnsi="ＭＳ ゴシック" w:cs="ＭＳ 明朝" w:hint="eastAsia"/>
          <w:color w:val="000000"/>
          <w:kern w:val="0"/>
          <w:sz w:val="24"/>
          <w:szCs w:val="20"/>
        </w:rPr>
        <w:t>養殖業体質強化緊急総合対策事業</w:t>
      </w:r>
      <w:r w:rsidR="00AB6159">
        <w:rPr>
          <w:rFonts w:ascii="ＭＳ ゴシック" w:eastAsia="ＭＳ ゴシック" w:hAnsi="ＭＳ ゴシック" w:cs="ＭＳ 明朝" w:hint="eastAsia"/>
          <w:color w:val="000000"/>
          <w:kern w:val="0"/>
          <w:sz w:val="24"/>
          <w:szCs w:val="20"/>
        </w:rPr>
        <w:t>（うなぎ養殖分）</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781EA1"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781EA1">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77C3ED91" w:rsidR="00174DF7" w:rsidRPr="00D629F8" w:rsidRDefault="0031297A" w:rsidP="00741B71">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1B72A4" w:rsidRPr="00BB57E2">
        <w:rPr>
          <w:rFonts w:ascii="ＭＳ ゴシック" w:eastAsia="ＭＳ ゴシック" w:hAnsi="ＭＳ ゴシック" w:cs="ＭＳ 明朝" w:hint="eastAsia"/>
          <w:color w:val="000000"/>
          <w:kern w:val="0"/>
          <w:sz w:val="24"/>
          <w:szCs w:val="20"/>
        </w:rPr>
        <w:t>７</w:t>
      </w:r>
      <w:r w:rsidR="00174DF7" w:rsidRPr="00D629F8">
        <w:rPr>
          <w:rFonts w:ascii="ＭＳ ゴシック" w:eastAsia="ＭＳ ゴシック" w:hAnsi="ＭＳ ゴシック" w:cs="ＭＳ 明朝"/>
          <w:color w:val="000000"/>
          <w:kern w:val="0"/>
          <w:sz w:val="24"/>
          <w:szCs w:val="20"/>
        </w:rPr>
        <w:t>年度</w:t>
      </w:r>
      <w:bookmarkStart w:id="0" w:name="_Hlk214980295"/>
      <w:r w:rsidR="002346B3" w:rsidRPr="002346B3">
        <w:rPr>
          <w:rFonts w:ascii="ＭＳ ゴシック" w:eastAsia="ＭＳ ゴシック" w:hAnsi="ＭＳ ゴシック" w:cs="ＭＳ 明朝" w:hint="eastAsia"/>
          <w:color w:val="000000"/>
          <w:kern w:val="0"/>
          <w:sz w:val="24"/>
          <w:szCs w:val="20"/>
        </w:rPr>
        <w:t>養殖業体質強化緊急総合対策事業</w:t>
      </w:r>
      <w:r w:rsidR="00741B71">
        <w:rPr>
          <w:rFonts w:ascii="ＭＳ ゴシック" w:eastAsia="ＭＳ ゴシック" w:hAnsi="ＭＳ ゴシック" w:cs="ＭＳ 明朝" w:hint="eastAsia"/>
          <w:color w:val="000000"/>
          <w:kern w:val="0"/>
          <w:sz w:val="24"/>
          <w:szCs w:val="20"/>
        </w:rPr>
        <w:t>（うなぎ養殖分）</w:t>
      </w:r>
      <w:bookmarkEnd w:id="0"/>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45F4B7C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（例）</w:t>
      </w:r>
    </w:p>
    <w:p w14:paraId="583B810B"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50D5A490" w14:textId="771B006B" w:rsidR="00741B71" w:rsidRPr="006504B5" w:rsidRDefault="00741B71" w:rsidP="006504B5">
      <w:pPr>
        <w:overflowPunct w:val="0"/>
        <w:spacing w:line="227" w:lineRule="exact"/>
        <w:ind w:leftChars="200" w:left="398"/>
        <w:textAlignment w:val="baseline"/>
        <w:rPr>
          <w:rFonts w:ascii="ＭＳ ゴシック" w:eastAsia="ＭＳ ゴシック" w:hAnsi="ＭＳ ゴシック" w:cs="ＭＳ 明朝"/>
          <w:color w:val="000000"/>
          <w:kern w:val="0"/>
          <w:sz w:val="22"/>
          <w:szCs w:val="21"/>
        </w:rPr>
      </w:pPr>
      <w:r w:rsidRPr="006504B5">
        <w:rPr>
          <w:rFonts w:ascii="ＭＳ ゴシック" w:eastAsia="ＭＳ ゴシック" w:hAnsi="ＭＳ ゴシック" w:cs="ＭＳ 明朝" w:hint="eastAsia"/>
          <w:color w:val="000000"/>
          <w:kern w:val="0"/>
          <w:sz w:val="22"/>
          <w:szCs w:val="21"/>
        </w:rPr>
        <w:t>養殖コスト低減対策事業</w:t>
      </w:r>
    </w:p>
    <w:p w14:paraId="6B376EE0" w14:textId="45A04570" w:rsidR="00AF6B26" w:rsidRDefault="00AF6B26" w:rsidP="00AF6B26">
      <w:pPr>
        <w:spacing w:line="360" w:lineRule="exact"/>
        <w:ind w:leftChars="100" w:left="199" w:firstLineChars="100" w:firstLine="209"/>
        <w:jc w:val="left"/>
        <w:rPr>
          <w:rFonts w:ascii="ＭＳ ゴシック" w:eastAsia="ＭＳ ゴシック" w:hAnsi="ＭＳ ゴシック"/>
          <w:color w:val="000000" w:themeColor="text1"/>
          <w:sz w:val="22"/>
        </w:rPr>
      </w:pPr>
      <w:r w:rsidRPr="00AF6B26">
        <w:rPr>
          <w:rFonts w:ascii="ＭＳ ゴシック" w:eastAsia="ＭＳ ゴシック" w:hAnsi="ＭＳ ゴシック" w:hint="eastAsia"/>
          <w:color w:val="000000" w:themeColor="text1"/>
          <w:sz w:val="22"/>
        </w:rPr>
        <w:t>（１）革新的技術開発支援</w:t>
      </w:r>
    </w:p>
    <w:p w14:paraId="1FA44C95" w14:textId="516A0F09" w:rsidR="00AF6B26" w:rsidRPr="00AF6B26" w:rsidRDefault="00AF6B26" w:rsidP="00AF6B26">
      <w:pPr>
        <w:spacing w:line="360" w:lineRule="exact"/>
        <w:ind w:leftChars="400" w:left="796"/>
        <w:jc w:val="left"/>
        <w:rPr>
          <w:rFonts w:ascii="ＭＳ ゴシック" w:eastAsia="ＭＳ ゴシック" w:hAnsi="ＭＳ ゴシック"/>
          <w:color w:val="000000" w:themeColor="text1"/>
          <w:sz w:val="22"/>
        </w:rPr>
      </w:pPr>
      <w:r w:rsidRPr="00D629F8">
        <w:rPr>
          <w:rFonts w:ascii="ＭＳ ゴシック" w:eastAsia="ＭＳ ゴシック" w:hAnsi="ＭＳ ゴシック" w:cs="ＭＳ 明朝"/>
          <w:color w:val="000000"/>
          <w:kern w:val="0"/>
          <w:szCs w:val="20"/>
        </w:rPr>
        <w:t>・・・・・・・・・・・・・・・・・・・・・</w:t>
      </w:r>
    </w:p>
    <w:p w14:paraId="4D4CEFDD" w14:textId="77777777" w:rsidR="00AF6B26" w:rsidRDefault="00AF6B26" w:rsidP="00AF6B26">
      <w:pPr>
        <w:spacing w:line="360" w:lineRule="exact"/>
        <w:ind w:leftChars="100" w:left="199" w:firstLineChars="100" w:firstLine="209"/>
        <w:jc w:val="left"/>
        <w:rPr>
          <w:rFonts w:ascii="ＭＳ ゴシック" w:eastAsia="ＭＳ ゴシック" w:hAnsi="ＭＳ ゴシック"/>
          <w:color w:val="000000" w:themeColor="text1"/>
          <w:sz w:val="22"/>
        </w:rPr>
      </w:pPr>
      <w:r w:rsidRPr="00AF6B26">
        <w:rPr>
          <w:rFonts w:ascii="ＭＳ ゴシック" w:eastAsia="ＭＳ ゴシック" w:hAnsi="ＭＳ ゴシック" w:hint="eastAsia"/>
          <w:color w:val="000000" w:themeColor="text1"/>
          <w:sz w:val="22"/>
        </w:rPr>
        <w:t>（２）ビジネスマッチング支援</w:t>
      </w:r>
    </w:p>
    <w:p w14:paraId="1B9ABF10" w14:textId="77777777" w:rsidR="00AF6B26" w:rsidRPr="00AF6B26" w:rsidRDefault="00AF6B26" w:rsidP="00AF6B26">
      <w:pPr>
        <w:spacing w:line="360" w:lineRule="exact"/>
        <w:ind w:leftChars="400" w:left="796"/>
        <w:jc w:val="left"/>
        <w:rPr>
          <w:rFonts w:ascii="ＭＳ ゴシック" w:eastAsia="ＭＳ ゴシック" w:hAnsi="ＭＳ ゴシック"/>
          <w:color w:val="000000" w:themeColor="text1"/>
          <w:sz w:val="22"/>
        </w:rPr>
      </w:pPr>
      <w:r w:rsidRPr="00D629F8">
        <w:rPr>
          <w:rFonts w:ascii="ＭＳ ゴシック" w:eastAsia="ＭＳ ゴシック" w:hAnsi="ＭＳ ゴシック" w:cs="ＭＳ 明朝"/>
          <w:color w:val="000000"/>
          <w:kern w:val="0"/>
          <w:szCs w:val="20"/>
        </w:rPr>
        <w:t>・・・・・・・・・・・・・・・・・・・・・</w:t>
      </w:r>
    </w:p>
    <w:p w14:paraId="41C712AE" w14:textId="77777777" w:rsidR="006504B5" w:rsidRDefault="006504B5"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4107B3F3" w14:textId="6C70E32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lastRenderedPageBreak/>
        <w:t xml:space="preserve">  </w:t>
      </w:r>
      <w:r w:rsidRPr="00D629F8">
        <w:rPr>
          <w:rFonts w:ascii="ＭＳ ゴシック" w:eastAsia="ＭＳ ゴシック" w:hAnsi="ＭＳ ゴシック" w:cs="ＭＳ 明朝"/>
          <w:color w:val="000000"/>
          <w:kern w:val="0"/>
          <w:szCs w:val="20"/>
        </w:rPr>
        <w:t>２　事業の実施方法、実施体制</w:t>
      </w:r>
    </w:p>
    <w:p w14:paraId="5F8F59E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1977D61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174DF7" w:rsidRPr="008E7A4A" w14:paraId="61DABB72"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D29E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21CDB23"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w:t>
            </w:r>
          </w:p>
          <w:p w14:paraId="280F6FE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4045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67B39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0C622318"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904C5"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568C41F"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3F38A8D6" w14:textId="77777777" w:rsidR="00174DF7" w:rsidRPr="00D629F8"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1EFD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44AB344"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70CC1F5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60957E95"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5EDD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E921A6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060B142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21185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2529E5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356CFC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E8C9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01461A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8F2697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6C46CA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4889BA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66CB87E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91823"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88FB62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C4CD6C8"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1AD888DB"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6F701"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63E92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990516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408F9D6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62260CF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7439CB93" w14:textId="77777777" w:rsidR="00C37655" w:rsidRDefault="00C37655"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502E43DE" w14:textId="1CDA0D37" w:rsidR="00174DF7" w:rsidRPr="00C37655"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C37655">
        <w:rPr>
          <w:rFonts w:ascii="ＭＳ ゴシック" w:eastAsia="ＭＳ ゴシック" w:hAnsi="ＭＳ ゴシック" w:cs="ＭＳ 明朝"/>
          <w:color w:val="000000" w:themeColor="text1"/>
          <w:spacing w:val="-1"/>
          <w:kern w:val="0"/>
          <w:szCs w:val="20"/>
        </w:rPr>
        <w:t xml:space="preserve">  </w:t>
      </w:r>
      <w:r w:rsidRPr="00C37655">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C37655" w:rsidRPr="00C37655"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C37655"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D06E39B" w14:textId="77777777" w:rsidR="00174DF7" w:rsidRPr="00C37655"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C37655">
              <w:rPr>
                <w:rFonts w:ascii="ＭＳ ゴシック" w:eastAsia="ＭＳ ゴシック" w:hAnsi="ＭＳ ゴシック" w:cs="ＭＳ 明朝"/>
                <w:color w:val="000000" w:themeColor="text1"/>
                <w:kern w:val="0"/>
                <w:szCs w:val="20"/>
              </w:rPr>
              <w:t>【記入上の注意】</w:t>
            </w:r>
          </w:p>
          <w:p w14:paraId="3C56962A" w14:textId="4575A39F" w:rsidR="00174DF7" w:rsidRPr="00C37655"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C37655">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w:t>
            </w:r>
            <w:r w:rsidR="00E26855" w:rsidRPr="00C37655">
              <w:rPr>
                <w:rFonts w:ascii="ＭＳ ゴシック" w:eastAsia="ＭＳ ゴシック" w:hAnsi="ＭＳ ゴシック" w:cs="ＭＳ 明朝"/>
                <w:color w:val="000000" w:themeColor="text1"/>
                <w:kern w:val="0"/>
                <w:szCs w:val="20"/>
              </w:rPr>
              <w:t>50</w:t>
            </w:r>
            <w:r w:rsidRPr="00C37655">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60CB8F9D" w14:textId="77777777" w:rsidR="00174DF7" w:rsidRPr="00C37655"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C37655">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5A4484EE" w14:textId="77777777" w:rsidR="00174DF7" w:rsidRPr="00C37655" w:rsidRDefault="00174DF7" w:rsidP="000F3E2E">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434FC9">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20EAE3" w14:textId="39C40133" w:rsidR="00741B71" w:rsidRDefault="00741B71" w:rsidP="006504B5">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養殖コスト低減対策事業</w:t>
            </w:r>
          </w:p>
          <w:p w14:paraId="47682D93" w14:textId="52FC9D07" w:rsidR="00DD7BCC" w:rsidRDefault="00C93113" w:rsidP="00C909B5">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１</w:t>
            </w:r>
            <w:r w:rsidR="00910EA0">
              <w:rPr>
                <w:rFonts w:ascii="ＭＳ ゴシック" w:eastAsia="ＭＳ ゴシック" w:hAnsi="ＭＳ ゴシック" w:cs="ＭＳ 明朝" w:hint="eastAsia"/>
                <w:color w:val="000000"/>
                <w:kern w:val="0"/>
                <w:szCs w:val="20"/>
              </w:rPr>
              <w:t>（１）</w:t>
            </w:r>
            <w:r w:rsidR="00C909B5">
              <w:rPr>
                <w:rFonts w:ascii="ＭＳ ゴシック" w:eastAsia="ＭＳ ゴシック" w:hAnsi="ＭＳ ゴシック" w:cs="ＭＳ 明朝" w:hint="eastAsia"/>
                <w:color w:val="000000"/>
                <w:kern w:val="0"/>
                <w:szCs w:val="20"/>
              </w:rPr>
              <w:t>革新的技術開発支援経費</w:t>
            </w:r>
          </w:p>
          <w:p w14:paraId="6C85FBA1" w14:textId="3ACFCE52" w:rsidR="00910EA0" w:rsidRDefault="00C93113" w:rsidP="00C909B5">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１</w:t>
            </w:r>
            <w:r w:rsidR="00910EA0">
              <w:rPr>
                <w:rFonts w:ascii="ＭＳ ゴシック" w:eastAsia="ＭＳ ゴシック" w:hAnsi="ＭＳ ゴシック" w:cs="ＭＳ 明朝" w:hint="eastAsia"/>
                <w:color w:val="000000"/>
                <w:kern w:val="0"/>
                <w:szCs w:val="20"/>
              </w:rPr>
              <w:t>（２）ビジネスマッチング支援</w:t>
            </w:r>
            <w:r w:rsidR="006272A2">
              <w:rPr>
                <w:rFonts w:ascii="ＭＳ ゴシック" w:eastAsia="ＭＳ ゴシック" w:hAnsi="ＭＳ ゴシック" w:cs="ＭＳ 明朝" w:hint="eastAsia"/>
                <w:color w:val="000000"/>
                <w:kern w:val="0"/>
                <w:szCs w:val="20"/>
              </w:rPr>
              <w:t>経費</w:t>
            </w:r>
          </w:p>
          <w:p w14:paraId="0830751D" w14:textId="35E9BFDD" w:rsidR="00C93113" w:rsidRPr="00D629F8" w:rsidRDefault="00C93113" w:rsidP="00C909B5">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２事務局運営経費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7B45999D" w14:textId="77777777" w:rsidR="00174DF7" w:rsidRDefault="00376A5F" w:rsidP="00997C0E">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56CEE806" w:rsidR="00997C0E" w:rsidRPr="00D629F8" w:rsidRDefault="00997C0E" w:rsidP="00997C0E">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E03E51" w14:textId="77777777" w:rsidR="006504B5" w:rsidRDefault="006504B5">
      <w:pPr>
        <w:widowControl/>
        <w:jc w:val="left"/>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color w:val="000000"/>
          <w:kern w:val="0"/>
          <w:szCs w:val="20"/>
        </w:rPr>
        <w:br w:type="page"/>
      </w:r>
    </w:p>
    <w:p w14:paraId="00F2ACBD" w14:textId="25CD591C"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9302A" w14:textId="1E153A36" w:rsidR="009478E8" w:rsidRPr="002F53AE" w:rsidRDefault="009478E8"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2F53AE">
              <w:rPr>
                <w:rFonts w:ascii="ＭＳ ゴシック" w:eastAsia="ＭＳ ゴシック" w:hAnsi="ＭＳ ゴシック" w:cs="ＭＳ 明朝" w:hint="eastAsia"/>
                <w:color w:val="000000" w:themeColor="text1"/>
                <w:kern w:val="0"/>
                <w:szCs w:val="20"/>
              </w:rPr>
              <w:t>※記載例</w:t>
            </w:r>
          </w:p>
          <w:p w14:paraId="6DE57827" w14:textId="512AF14F" w:rsidR="00DC34A8" w:rsidRPr="00E170FB" w:rsidRDefault="000A6CAD" w:rsidP="000A6CAD">
            <w:pPr>
              <w:overflowPunct w:val="0"/>
              <w:spacing w:line="227" w:lineRule="exact"/>
              <w:ind w:leftChars="100" w:left="199"/>
              <w:textAlignment w:val="baseline"/>
              <w:rPr>
                <w:rFonts w:ascii="ＭＳ ゴシック" w:eastAsia="ＭＳ ゴシック" w:hAnsi="ＭＳ ゴシック" w:cs="ＭＳ 明朝"/>
                <w:kern w:val="0"/>
                <w:szCs w:val="20"/>
              </w:rPr>
            </w:pPr>
            <w:r w:rsidRPr="00E170FB">
              <w:rPr>
                <w:rFonts w:ascii="ＭＳ ゴシック" w:eastAsia="ＭＳ ゴシック" w:hAnsi="ＭＳ ゴシック" w:cs="ＭＳ 明朝" w:hint="eastAsia"/>
                <w:kern w:val="0"/>
                <w:szCs w:val="20"/>
              </w:rPr>
              <w:t>評価手法：</w:t>
            </w:r>
            <w:r w:rsidR="0076291C">
              <w:rPr>
                <w:rFonts w:ascii="ＭＳ ゴシック" w:eastAsia="ＭＳ ゴシック" w:hAnsi="ＭＳ ゴシック" w:cs="ＭＳ 明朝" w:hint="eastAsia"/>
                <w:kern w:val="0"/>
                <w:szCs w:val="20"/>
              </w:rPr>
              <w:t>超大型ウナギの</w:t>
            </w:r>
            <w:r w:rsidR="00C60A1C">
              <w:rPr>
                <w:rFonts w:ascii="ＭＳ ゴシック" w:eastAsia="ＭＳ ゴシック" w:hAnsi="ＭＳ ゴシック" w:cs="ＭＳ 明朝" w:hint="eastAsia"/>
                <w:kern w:val="0"/>
                <w:szCs w:val="20"/>
              </w:rPr>
              <w:t>生産に適した餌料開発</w:t>
            </w:r>
            <w:r w:rsidR="00781EA1" w:rsidRPr="00E170FB">
              <w:rPr>
                <w:rFonts w:ascii="ＭＳ ゴシック" w:eastAsia="ＭＳ ゴシック" w:hAnsi="ＭＳ ゴシック" w:cs="ＭＳ 明朝" w:hint="eastAsia"/>
                <w:kern w:val="0"/>
                <w:szCs w:val="20"/>
              </w:rPr>
              <w:t>に取り組む地区数</w:t>
            </w:r>
          </w:p>
          <w:p w14:paraId="6CD151ED" w14:textId="56B4BCB4" w:rsidR="000A6CAD" w:rsidRPr="00E170FB" w:rsidRDefault="000A6CAD" w:rsidP="000A6CAD">
            <w:pPr>
              <w:overflowPunct w:val="0"/>
              <w:spacing w:line="227" w:lineRule="exact"/>
              <w:ind w:leftChars="100" w:left="199"/>
              <w:textAlignment w:val="baseline"/>
              <w:rPr>
                <w:rFonts w:ascii="ＭＳ ゴシック" w:eastAsia="ＭＳ ゴシック" w:hAnsi="ＭＳ ゴシック" w:cs="ＭＳ 明朝"/>
                <w:kern w:val="0"/>
                <w:szCs w:val="20"/>
              </w:rPr>
            </w:pPr>
            <w:r w:rsidRPr="00E170FB">
              <w:rPr>
                <w:rFonts w:ascii="ＭＳ ゴシック" w:eastAsia="ＭＳ ゴシック" w:hAnsi="ＭＳ ゴシック" w:cs="ＭＳ 明朝" w:hint="eastAsia"/>
                <w:kern w:val="0"/>
                <w:szCs w:val="20"/>
              </w:rPr>
              <w:t>成果目標</w:t>
            </w:r>
            <w:r w:rsidR="00781EA1" w:rsidRPr="00E170FB">
              <w:rPr>
                <w:rFonts w:ascii="ＭＳ ゴシック" w:eastAsia="ＭＳ ゴシック" w:hAnsi="ＭＳ ゴシック" w:cs="ＭＳ 明朝" w:hint="eastAsia"/>
                <w:kern w:val="0"/>
                <w:szCs w:val="20"/>
              </w:rPr>
              <w:t>：３地区</w:t>
            </w: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32D95" w14:textId="77777777" w:rsidR="00C23E4E" w:rsidRDefault="00C23E4E" w:rsidP="004E3CA5">
      <w:r>
        <w:separator/>
      </w:r>
    </w:p>
  </w:endnote>
  <w:endnote w:type="continuationSeparator" w:id="0">
    <w:p w14:paraId="2A4B00FA" w14:textId="77777777" w:rsidR="00C23E4E" w:rsidRDefault="00C23E4E"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07AB3" w14:textId="77777777" w:rsidR="00C23E4E" w:rsidRDefault="00C23E4E" w:rsidP="004E3CA5">
      <w:r>
        <w:separator/>
      </w:r>
    </w:p>
  </w:footnote>
  <w:footnote w:type="continuationSeparator" w:id="0">
    <w:p w14:paraId="50D02780" w14:textId="77777777" w:rsidR="00C23E4E" w:rsidRDefault="00C23E4E"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6355"/>
    <w:rsid w:val="00097CEA"/>
    <w:rsid w:val="000A14EA"/>
    <w:rsid w:val="000A1D71"/>
    <w:rsid w:val="000A35D7"/>
    <w:rsid w:val="000A6CAD"/>
    <w:rsid w:val="000A7696"/>
    <w:rsid w:val="000B11A3"/>
    <w:rsid w:val="000C3A08"/>
    <w:rsid w:val="000C6940"/>
    <w:rsid w:val="000D2A7D"/>
    <w:rsid w:val="000F3E2E"/>
    <w:rsid w:val="001024AC"/>
    <w:rsid w:val="001101F3"/>
    <w:rsid w:val="00112E9C"/>
    <w:rsid w:val="0011309D"/>
    <w:rsid w:val="001251F9"/>
    <w:rsid w:val="00134D1C"/>
    <w:rsid w:val="00137F1F"/>
    <w:rsid w:val="001532DE"/>
    <w:rsid w:val="001573CE"/>
    <w:rsid w:val="00170B56"/>
    <w:rsid w:val="00174DF7"/>
    <w:rsid w:val="00175507"/>
    <w:rsid w:val="0019573E"/>
    <w:rsid w:val="001A1EF7"/>
    <w:rsid w:val="001A77BB"/>
    <w:rsid w:val="001B72A4"/>
    <w:rsid w:val="001D4076"/>
    <w:rsid w:val="001E7333"/>
    <w:rsid w:val="001F3BF0"/>
    <w:rsid w:val="00215491"/>
    <w:rsid w:val="002247B3"/>
    <w:rsid w:val="00224D0D"/>
    <w:rsid w:val="00232899"/>
    <w:rsid w:val="002346B3"/>
    <w:rsid w:val="0024147E"/>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79E"/>
    <w:rsid w:val="002F3AF9"/>
    <w:rsid w:val="002F49BE"/>
    <w:rsid w:val="002F53AE"/>
    <w:rsid w:val="0031297A"/>
    <w:rsid w:val="003174F1"/>
    <w:rsid w:val="003307FB"/>
    <w:rsid w:val="003354CF"/>
    <w:rsid w:val="00346695"/>
    <w:rsid w:val="00347239"/>
    <w:rsid w:val="003552BB"/>
    <w:rsid w:val="003703E9"/>
    <w:rsid w:val="00376A5F"/>
    <w:rsid w:val="003923A8"/>
    <w:rsid w:val="003A288E"/>
    <w:rsid w:val="003A46A2"/>
    <w:rsid w:val="003B7837"/>
    <w:rsid w:val="003C092A"/>
    <w:rsid w:val="003C2A65"/>
    <w:rsid w:val="003D0F72"/>
    <w:rsid w:val="003D2719"/>
    <w:rsid w:val="00434FCF"/>
    <w:rsid w:val="0045741A"/>
    <w:rsid w:val="00467E47"/>
    <w:rsid w:val="00492337"/>
    <w:rsid w:val="004A1FAC"/>
    <w:rsid w:val="004B350D"/>
    <w:rsid w:val="004B4090"/>
    <w:rsid w:val="004B6DE6"/>
    <w:rsid w:val="004C78AF"/>
    <w:rsid w:val="004E21A0"/>
    <w:rsid w:val="004E3CA5"/>
    <w:rsid w:val="00503314"/>
    <w:rsid w:val="00524609"/>
    <w:rsid w:val="00582E9E"/>
    <w:rsid w:val="00592339"/>
    <w:rsid w:val="005940B7"/>
    <w:rsid w:val="00597A62"/>
    <w:rsid w:val="005A0727"/>
    <w:rsid w:val="005A3022"/>
    <w:rsid w:val="005F044C"/>
    <w:rsid w:val="005F10F1"/>
    <w:rsid w:val="005F29E9"/>
    <w:rsid w:val="005F4369"/>
    <w:rsid w:val="00601507"/>
    <w:rsid w:val="00602B50"/>
    <w:rsid w:val="00603CF8"/>
    <w:rsid w:val="00606BE9"/>
    <w:rsid w:val="00611902"/>
    <w:rsid w:val="006126AD"/>
    <w:rsid w:val="00623562"/>
    <w:rsid w:val="006272A2"/>
    <w:rsid w:val="006335E5"/>
    <w:rsid w:val="006504B5"/>
    <w:rsid w:val="006579AB"/>
    <w:rsid w:val="00660D69"/>
    <w:rsid w:val="006649BB"/>
    <w:rsid w:val="00685D64"/>
    <w:rsid w:val="006867D6"/>
    <w:rsid w:val="00697C32"/>
    <w:rsid w:val="00697E13"/>
    <w:rsid w:val="006F5B93"/>
    <w:rsid w:val="00715D49"/>
    <w:rsid w:val="00720C19"/>
    <w:rsid w:val="007251D5"/>
    <w:rsid w:val="00741B71"/>
    <w:rsid w:val="00752B09"/>
    <w:rsid w:val="00757B67"/>
    <w:rsid w:val="0076291C"/>
    <w:rsid w:val="00762E4F"/>
    <w:rsid w:val="00777633"/>
    <w:rsid w:val="00781EA1"/>
    <w:rsid w:val="00784E88"/>
    <w:rsid w:val="007A798D"/>
    <w:rsid w:val="007B27C7"/>
    <w:rsid w:val="007D5B7C"/>
    <w:rsid w:val="007E170C"/>
    <w:rsid w:val="007E2761"/>
    <w:rsid w:val="007E4F7D"/>
    <w:rsid w:val="007E67C9"/>
    <w:rsid w:val="007E6D05"/>
    <w:rsid w:val="007F0164"/>
    <w:rsid w:val="007F09EC"/>
    <w:rsid w:val="00802204"/>
    <w:rsid w:val="0080224E"/>
    <w:rsid w:val="00806395"/>
    <w:rsid w:val="00820BB1"/>
    <w:rsid w:val="00823AAF"/>
    <w:rsid w:val="00823E00"/>
    <w:rsid w:val="00824811"/>
    <w:rsid w:val="008369AC"/>
    <w:rsid w:val="00853368"/>
    <w:rsid w:val="00856AED"/>
    <w:rsid w:val="00857395"/>
    <w:rsid w:val="00865F5F"/>
    <w:rsid w:val="00875360"/>
    <w:rsid w:val="00877E1E"/>
    <w:rsid w:val="008821D7"/>
    <w:rsid w:val="008A1F79"/>
    <w:rsid w:val="008B2EE5"/>
    <w:rsid w:val="008C26B2"/>
    <w:rsid w:val="008D6399"/>
    <w:rsid w:val="008E7A4A"/>
    <w:rsid w:val="008F246C"/>
    <w:rsid w:val="008F24D5"/>
    <w:rsid w:val="008F44B8"/>
    <w:rsid w:val="008F71F5"/>
    <w:rsid w:val="009007A0"/>
    <w:rsid w:val="0090467A"/>
    <w:rsid w:val="009049BB"/>
    <w:rsid w:val="00906502"/>
    <w:rsid w:val="00910EA0"/>
    <w:rsid w:val="00912B3B"/>
    <w:rsid w:val="00924A91"/>
    <w:rsid w:val="009250DF"/>
    <w:rsid w:val="009478E8"/>
    <w:rsid w:val="0096016A"/>
    <w:rsid w:val="00971546"/>
    <w:rsid w:val="00976B06"/>
    <w:rsid w:val="0098253E"/>
    <w:rsid w:val="00983666"/>
    <w:rsid w:val="00996F2C"/>
    <w:rsid w:val="00997C0E"/>
    <w:rsid w:val="009A30C1"/>
    <w:rsid w:val="009A363C"/>
    <w:rsid w:val="009A3A58"/>
    <w:rsid w:val="009A6924"/>
    <w:rsid w:val="009C686C"/>
    <w:rsid w:val="009C7D42"/>
    <w:rsid w:val="009D3355"/>
    <w:rsid w:val="009D35F7"/>
    <w:rsid w:val="009E146A"/>
    <w:rsid w:val="009E5CB7"/>
    <w:rsid w:val="00A22BAD"/>
    <w:rsid w:val="00A515CF"/>
    <w:rsid w:val="00A5706C"/>
    <w:rsid w:val="00A615DC"/>
    <w:rsid w:val="00A620BB"/>
    <w:rsid w:val="00A72CE3"/>
    <w:rsid w:val="00A92087"/>
    <w:rsid w:val="00A94E9F"/>
    <w:rsid w:val="00AB6159"/>
    <w:rsid w:val="00AC5B7C"/>
    <w:rsid w:val="00AD39F5"/>
    <w:rsid w:val="00AD78D3"/>
    <w:rsid w:val="00AE0DD0"/>
    <w:rsid w:val="00AE30FA"/>
    <w:rsid w:val="00AF107F"/>
    <w:rsid w:val="00AF4F25"/>
    <w:rsid w:val="00AF65DC"/>
    <w:rsid w:val="00AF6B26"/>
    <w:rsid w:val="00AF7414"/>
    <w:rsid w:val="00B01950"/>
    <w:rsid w:val="00B1261F"/>
    <w:rsid w:val="00B30633"/>
    <w:rsid w:val="00B5118D"/>
    <w:rsid w:val="00B87FA8"/>
    <w:rsid w:val="00BA7821"/>
    <w:rsid w:val="00BB57E2"/>
    <w:rsid w:val="00BC277F"/>
    <w:rsid w:val="00BD0065"/>
    <w:rsid w:val="00BD0FED"/>
    <w:rsid w:val="00BD4A3D"/>
    <w:rsid w:val="00BE2B81"/>
    <w:rsid w:val="00BE6BA7"/>
    <w:rsid w:val="00C03C4B"/>
    <w:rsid w:val="00C1587F"/>
    <w:rsid w:val="00C22A0B"/>
    <w:rsid w:val="00C23E4E"/>
    <w:rsid w:val="00C241A3"/>
    <w:rsid w:val="00C26AA6"/>
    <w:rsid w:val="00C27E8A"/>
    <w:rsid w:val="00C30AAD"/>
    <w:rsid w:val="00C30D3E"/>
    <w:rsid w:val="00C33E12"/>
    <w:rsid w:val="00C37655"/>
    <w:rsid w:val="00C53395"/>
    <w:rsid w:val="00C60A1C"/>
    <w:rsid w:val="00C6486E"/>
    <w:rsid w:val="00C747F1"/>
    <w:rsid w:val="00C909B5"/>
    <w:rsid w:val="00C9158C"/>
    <w:rsid w:val="00C93113"/>
    <w:rsid w:val="00C93AE5"/>
    <w:rsid w:val="00C957CC"/>
    <w:rsid w:val="00CA1176"/>
    <w:rsid w:val="00CA25C7"/>
    <w:rsid w:val="00CD4A1E"/>
    <w:rsid w:val="00CF21F6"/>
    <w:rsid w:val="00D11CDC"/>
    <w:rsid w:val="00D166D2"/>
    <w:rsid w:val="00D21E70"/>
    <w:rsid w:val="00D25B3D"/>
    <w:rsid w:val="00D470C3"/>
    <w:rsid w:val="00D53BB7"/>
    <w:rsid w:val="00D557B8"/>
    <w:rsid w:val="00D56A85"/>
    <w:rsid w:val="00D60685"/>
    <w:rsid w:val="00D629F8"/>
    <w:rsid w:val="00D66BC7"/>
    <w:rsid w:val="00D72FCD"/>
    <w:rsid w:val="00D77C7C"/>
    <w:rsid w:val="00D97BED"/>
    <w:rsid w:val="00DA3376"/>
    <w:rsid w:val="00DC34A8"/>
    <w:rsid w:val="00DD0546"/>
    <w:rsid w:val="00DD4FE1"/>
    <w:rsid w:val="00DD7BCC"/>
    <w:rsid w:val="00DF278E"/>
    <w:rsid w:val="00DF417D"/>
    <w:rsid w:val="00E127F3"/>
    <w:rsid w:val="00E170FB"/>
    <w:rsid w:val="00E26855"/>
    <w:rsid w:val="00E806DA"/>
    <w:rsid w:val="00E8113A"/>
    <w:rsid w:val="00E81FF2"/>
    <w:rsid w:val="00E975C1"/>
    <w:rsid w:val="00E97FC4"/>
    <w:rsid w:val="00EB3252"/>
    <w:rsid w:val="00EC4244"/>
    <w:rsid w:val="00EC5FE1"/>
    <w:rsid w:val="00EC7DCE"/>
    <w:rsid w:val="00ED65E7"/>
    <w:rsid w:val="00EE3CFE"/>
    <w:rsid w:val="00EE5D64"/>
    <w:rsid w:val="00EF2AA3"/>
    <w:rsid w:val="00F01900"/>
    <w:rsid w:val="00F04C47"/>
    <w:rsid w:val="00F06DB9"/>
    <w:rsid w:val="00F11670"/>
    <w:rsid w:val="00F13F78"/>
    <w:rsid w:val="00F23D79"/>
    <w:rsid w:val="00F3006C"/>
    <w:rsid w:val="00F30F87"/>
    <w:rsid w:val="00F3220D"/>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C93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e0e62180ee4eee49ac8e01637f5700ad">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0d1de9f3d9e4fb468277b2f559a5b46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Props1.xml><?xml version="1.0" encoding="utf-8"?>
<ds:datastoreItem xmlns:ds="http://schemas.openxmlformats.org/officeDocument/2006/customXml" ds:itemID="{57515E9B-18AE-45A7-9863-F8B508B4B8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2764E0-1DE9-4046-ADC8-D83C9042DFF8}">
  <ds:schemaRefs>
    <ds:schemaRef ds:uri="http://schemas.microsoft.com/sharepoint/v3/contenttype/forms"/>
  </ds:schemaRefs>
</ds:datastoreItem>
</file>

<file path=customXml/itemProps3.xml><?xml version="1.0" encoding="utf-8"?>
<ds:datastoreItem xmlns:ds="http://schemas.openxmlformats.org/officeDocument/2006/customXml" ds:itemID="{95E1A60F-4761-441F-A1BB-8037E40777DE}">
  <ds:schemaRefs>
    <ds:schemaRef ds:uri="http://www.w3.org/XML/1998/namespace"/>
    <ds:schemaRef ds:uri="http://purl.org/dc/dcmitype/"/>
    <ds:schemaRef ds:uri="847617ea-2c0e-4074-9bca-9faabe9f739a"/>
    <ds:schemaRef ds:uri="http://schemas.microsoft.com/office/2006/documentManagement/types"/>
    <ds:schemaRef ds:uri="http://schemas.microsoft.com/office/infopath/2007/PartnerControls"/>
    <ds:schemaRef ds:uri="85ec59af-1a16-40a0-b163-384e34c79a5c"/>
    <ds:schemaRef ds:uri="http://purl.org/dc/elements/1.1/"/>
    <ds:schemaRef ds:uri="http://schemas.openxmlformats.org/package/2006/metadata/core-properties"/>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4</Pages>
  <Words>1277</Words>
  <Characters>1277</Characters>
  <DocSecurity>0</DocSecurity>
  <Lines>159</Lines>
  <Paragraphs>141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2025-11-25T08:04:00Z</cp:lastPrinted>
  <dcterms:created xsi:type="dcterms:W3CDTF">2022-11-16T04:49:00Z</dcterms:created>
  <dcterms:modified xsi:type="dcterms:W3CDTF">2025-12-08T02:53:00Z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