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343E" w14:textId="60164DF7" w:rsidR="00C566C3" w:rsidRPr="0090657B" w:rsidRDefault="00C43174" w:rsidP="00DE0735">
      <w:pPr>
        <w:rPr>
          <w:rFonts w:ascii="游明朝" w:hAnsi="游明朝"/>
          <w:szCs w:val="21"/>
        </w:rPr>
      </w:pPr>
      <w:r w:rsidRPr="0090657B">
        <w:rPr>
          <w:rFonts w:ascii="游明朝" w:hAnsi="游明朝" w:hint="eastAsia"/>
          <w:szCs w:val="21"/>
        </w:rPr>
        <w:t>（</w:t>
      </w:r>
      <w:r w:rsidR="0090657B" w:rsidRPr="0090657B">
        <w:rPr>
          <w:rFonts w:ascii="游明朝" w:hAnsi="游明朝" w:hint="eastAsia"/>
          <w:szCs w:val="21"/>
        </w:rPr>
        <w:t>別紙</w:t>
      </w:r>
      <w:r w:rsidR="00D355D4">
        <w:rPr>
          <w:rFonts w:ascii="游明朝" w:hAnsi="游明朝" w:hint="eastAsia"/>
          <w:szCs w:val="21"/>
        </w:rPr>
        <w:t>様式</w:t>
      </w:r>
      <w:r w:rsidRPr="0090657B">
        <w:rPr>
          <w:rFonts w:ascii="游明朝" w:hAnsi="游明朝" w:hint="eastAsia"/>
          <w:szCs w:val="21"/>
        </w:rPr>
        <w:t>）</w:t>
      </w:r>
      <w:r w:rsidR="00D07CCB">
        <w:rPr>
          <w:rFonts w:ascii="游明朝" w:hAnsi="游明朝" w:hint="eastAsia"/>
          <w:szCs w:val="21"/>
        </w:rPr>
        <w:t xml:space="preserve">　　　　　　　　　　　　　　　　　　　水産庁</w:t>
      </w:r>
      <w:r w:rsidR="00310B8B">
        <w:rPr>
          <w:rFonts w:ascii="游明朝" w:hAnsi="游明朝" w:hint="eastAsia"/>
          <w:szCs w:val="21"/>
        </w:rPr>
        <w:t>確認</w:t>
      </w:r>
      <w:r w:rsidR="00D07CCB">
        <w:rPr>
          <w:rFonts w:ascii="游明朝" w:hAnsi="游明朝" w:hint="eastAsia"/>
          <w:szCs w:val="21"/>
        </w:rPr>
        <w:t>番号：</w:t>
      </w:r>
      <w:r w:rsidR="00D07CCB" w:rsidRPr="00D07CCB">
        <w:rPr>
          <w:rFonts w:ascii="游明朝" w:hAnsi="游明朝" w:hint="eastAsia"/>
          <w:szCs w:val="21"/>
          <w:u w:val="single"/>
        </w:rPr>
        <w:t xml:space="preserve">　　　　　　　　　　　</w:t>
      </w:r>
    </w:p>
    <w:p w14:paraId="05AA0353" w14:textId="77777777" w:rsidR="00D07CCB" w:rsidRDefault="00D07CCB" w:rsidP="00DE0735">
      <w:pPr>
        <w:jc w:val="center"/>
        <w:rPr>
          <w:rFonts w:ascii="游明朝" w:hAnsi="游明朝"/>
          <w:szCs w:val="21"/>
        </w:rPr>
      </w:pPr>
    </w:p>
    <w:p w14:paraId="4D49F7CE" w14:textId="270EAE10" w:rsidR="00C566C3" w:rsidRPr="0090657B" w:rsidRDefault="00584217" w:rsidP="00DE0735">
      <w:pPr>
        <w:jc w:val="center"/>
        <w:rPr>
          <w:rFonts w:ascii="游明朝" w:hAnsi="游明朝"/>
          <w:szCs w:val="21"/>
        </w:rPr>
      </w:pPr>
      <w:r w:rsidRPr="0090657B">
        <w:rPr>
          <w:rFonts w:ascii="游明朝" w:hAnsi="游明朝" w:hint="eastAsia"/>
          <w:szCs w:val="21"/>
        </w:rPr>
        <w:t>適法採捕証明書に</w:t>
      </w:r>
      <w:r w:rsidR="00083048">
        <w:rPr>
          <w:rFonts w:ascii="游明朝" w:hAnsi="游明朝" w:hint="eastAsia"/>
          <w:szCs w:val="21"/>
        </w:rPr>
        <w:t>代わ</w:t>
      </w:r>
      <w:r w:rsidRPr="0090657B">
        <w:rPr>
          <w:rFonts w:ascii="游明朝" w:hAnsi="游明朝" w:hint="eastAsia"/>
          <w:szCs w:val="21"/>
        </w:rPr>
        <w:t>る宣誓書</w:t>
      </w:r>
    </w:p>
    <w:p w14:paraId="29B47181" w14:textId="77777777" w:rsidR="00C566C3" w:rsidRPr="00B85CBD" w:rsidRDefault="00C566C3" w:rsidP="00DE0735">
      <w:pPr>
        <w:ind w:right="240"/>
        <w:jc w:val="right"/>
        <w:rPr>
          <w:rFonts w:ascii="游明朝" w:hAnsi="游明朝"/>
          <w:szCs w:val="21"/>
        </w:rPr>
      </w:pPr>
    </w:p>
    <w:p w14:paraId="0A732946" w14:textId="2AD7032F" w:rsidR="00C566C3" w:rsidRDefault="00C566C3" w:rsidP="00DE0735">
      <w:pPr>
        <w:ind w:right="240"/>
        <w:jc w:val="right"/>
        <w:rPr>
          <w:rFonts w:ascii="游明朝" w:hAnsi="游明朝"/>
          <w:szCs w:val="21"/>
        </w:rPr>
      </w:pPr>
      <w:r w:rsidRPr="0090657B">
        <w:rPr>
          <w:rFonts w:ascii="游明朝" w:hAnsi="游明朝" w:hint="eastAsia"/>
          <w:szCs w:val="21"/>
        </w:rPr>
        <w:t>年　　月　　日</w:t>
      </w:r>
    </w:p>
    <w:p w14:paraId="634AAE70" w14:textId="664E329C" w:rsidR="00B85CBD" w:rsidRPr="0090657B" w:rsidRDefault="00FD1D06" w:rsidP="00DE0735">
      <w:pPr>
        <w:jc w:val="left"/>
        <w:rPr>
          <w:rFonts w:ascii="游明朝" w:hAnsi="游明朝"/>
          <w:szCs w:val="21"/>
        </w:rPr>
      </w:pPr>
      <w:r w:rsidRPr="0090657B">
        <w:rPr>
          <w:rFonts w:ascii="游明朝" w:hAnsi="游明朝" w:hint="eastAsia"/>
          <w:szCs w:val="21"/>
        </w:rPr>
        <w:t>農林水産大臣　宛て</w:t>
      </w:r>
    </w:p>
    <w:p w14:paraId="75B00FB2" w14:textId="1A8A7DC3" w:rsidR="0073688B" w:rsidRPr="0090657B" w:rsidRDefault="0073688B" w:rsidP="00DE0735">
      <w:pPr>
        <w:ind w:firstLineChars="1800" w:firstLine="3780"/>
        <w:jc w:val="left"/>
        <w:rPr>
          <w:rFonts w:ascii="游明朝" w:hAnsi="游明朝"/>
          <w:szCs w:val="21"/>
        </w:rPr>
      </w:pPr>
      <w:r w:rsidRPr="0090657B">
        <w:rPr>
          <w:rFonts w:ascii="游明朝" w:hAnsi="游明朝" w:hint="eastAsia"/>
          <w:kern w:val="0"/>
          <w:szCs w:val="21"/>
        </w:rPr>
        <w:t>申請者</w:t>
      </w:r>
      <w:r w:rsidR="0090657B" w:rsidRPr="0090657B">
        <w:rPr>
          <w:rFonts w:ascii="游明朝" w:hAnsi="游明朝" w:hint="eastAsia"/>
          <w:kern w:val="0"/>
          <w:szCs w:val="21"/>
        </w:rPr>
        <w:t xml:space="preserve">　住所</w:t>
      </w:r>
    </w:p>
    <w:p w14:paraId="4F235252" w14:textId="424D48BA" w:rsidR="00DC7CB9" w:rsidRPr="00DC7CB9" w:rsidRDefault="00C566C3" w:rsidP="00DE0735">
      <w:pPr>
        <w:ind w:firstLineChars="2200" w:firstLine="4620"/>
        <w:jc w:val="left"/>
        <w:rPr>
          <w:rFonts w:ascii="游明朝" w:hAnsi="游明朝"/>
          <w:szCs w:val="21"/>
        </w:rPr>
      </w:pPr>
      <w:r w:rsidRPr="0090657B">
        <w:rPr>
          <w:rFonts w:ascii="游明朝" w:hAnsi="游明朝" w:hint="eastAsia"/>
          <w:szCs w:val="21"/>
        </w:rPr>
        <w:t>氏名</w:t>
      </w:r>
    </w:p>
    <w:p w14:paraId="01275F8E" w14:textId="59A1D41F" w:rsidR="0090657B" w:rsidRDefault="0090657B" w:rsidP="00DE0735">
      <w:pPr>
        <w:ind w:firstLineChars="1300" w:firstLine="2730"/>
        <w:jc w:val="right"/>
        <w:rPr>
          <w:rFonts w:ascii="游明朝" w:hAnsi="游明朝"/>
          <w:szCs w:val="21"/>
        </w:rPr>
      </w:pPr>
      <w:r w:rsidRPr="0090657B">
        <w:rPr>
          <w:rFonts w:ascii="游明朝" w:hAnsi="游明朝" w:hint="eastAsia"/>
          <w:szCs w:val="21"/>
        </w:rPr>
        <w:t>（法人にあってはその所在地、名称及び代表者の氏名）</w:t>
      </w:r>
    </w:p>
    <w:tbl>
      <w:tblPr>
        <w:tblStyle w:val="aa"/>
        <w:tblW w:w="0" w:type="auto"/>
        <w:tblInd w:w="4531" w:type="dxa"/>
        <w:tblLook w:val="04A0" w:firstRow="1" w:lastRow="0" w:firstColumn="1" w:lastColumn="0" w:noHBand="0" w:noVBand="1"/>
      </w:tblPr>
      <w:tblGrid>
        <w:gridCol w:w="4643"/>
      </w:tblGrid>
      <w:tr w:rsidR="00B85CBD" w14:paraId="5F9CD3C6" w14:textId="77777777" w:rsidTr="00B85CBD">
        <w:tc>
          <w:tcPr>
            <w:tcW w:w="4643" w:type="dxa"/>
          </w:tcPr>
          <w:p w14:paraId="6A064B04" w14:textId="77777777" w:rsidR="00B85CBD" w:rsidRPr="00B85CBD" w:rsidRDefault="00B85CBD" w:rsidP="00DE0735">
            <w:pPr>
              <w:jc w:val="left"/>
              <w:rPr>
                <w:rFonts w:ascii="游明朝" w:hAnsi="游明朝"/>
                <w:szCs w:val="21"/>
              </w:rPr>
            </w:pPr>
            <w:r w:rsidRPr="00B85CBD">
              <w:rPr>
                <w:rFonts w:ascii="游明朝" w:hAnsi="游明朝" w:hint="eastAsia"/>
                <w:szCs w:val="21"/>
              </w:rPr>
              <w:t>担当者連絡先（代理申請含む）</w:t>
            </w:r>
          </w:p>
          <w:p w14:paraId="0E78C4E1" w14:textId="77777777" w:rsidR="00B85CBD" w:rsidRPr="00B85CBD" w:rsidRDefault="00B85CBD" w:rsidP="00DE0735">
            <w:pPr>
              <w:jc w:val="left"/>
              <w:rPr>
                <w:rFonts w:ascii="游明朝" w:hAnsi="游明朝"/>
                <w:szCs w:val="21"/>
              </w:rPr>
            </w:pPr>
            <w:r w:rsidRPr="00B85CBD">
              <w:rPr>
                <w:rFonts w:ascii="游明朝" w:hAnsi="游明朝" w:hint="eastAsia"/>
                <w:szCs w:val="21"/>
              </w:rPr>
              <w:t>会社名・担当者名</w:t>
            </w:r>
          </w:p>
          <w:p w14:paraId="1A483819" w14:textId="4A2598D8" w:rsidR="00B85CBD" w:rsidRDefault="00B85CBD" w:rsidP="00DE0735">
            <w:pPr>
              <w:jc w:val="left"/>
              <w:rPr>
                <w:rFonts w:ascii="游明朝" w:hAnsi="游明朝"/>
                <w:szCs w:val="21"/>
              </w:rPr>
            </w:pPr>
            <w:r w:rsidRPr="00B85CBD">
              <w:rPr>
                <w:rFonts w:ascii="游明朝" w:hAnsi="游明朝" w:hint="eastAsia"/>
                <w:szCs w:val="21"/>
              </w:rPr>
              <w:t>連絡先（電話番号・</w:t>
            </w:r>
            <w:r w:rsidRPr="00B85CBD">
              <w:rPr>
                <w:rFonts w:ascii="游明朝" w:hAnsi="游明朝" w:hint="eastAsia"/>
                <w:szCs w:val="21"/>
              </w:rPr>
              <w:t>E-mail</w:t>
            </w:r>
            <w:r w:rsidRPr="00B85CBD">
              <w:rPr>
                <w:rFonts w:ascii="游明朝" w:hAnsi="游明朝" w:hint="eastAsia"/>
                <w:szCs w:val="21"/>
              </w:rPr>
              <w:t>アドレス）</w:t>
            </w:r>
          </w:p>
        </w:tc>
      </w:tr>
    </w:tbl>
    <w:p w14:paraId="78689355" w14:textId="116D358E" w:rsidR="00FD1D06" w:rsidRDefault="00FD1D06" w:rsidP="00DE0735">
      <w:pPr>
        <w:jc w:val="left"/>
        <w:rPr>
          <w:rFonts w:ascii="游明朝" w:hAnsi="游明朝"/>
          <w:szCs w:val="21"/>
        </w:rPr>
      </w:pPr>
    </w:p>
    <w:p w14:paraId="56576BDE" w14:textId="78494B3A" w:rsidR="00777654" w:rsidRDefault="005C2E96" w:rsidP="00DE0735">
      <w:pPr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 xml:space="preserve">　</w:t>
      </w:r>
      <w:r w:rsidR="00777654">
        <w:rPr>
          <w:rFonts w:ascii="游明朝" w:hAnsi="游明朝" w:hint="eastAsia"/>
          <w:szCs w:val="21"/>
        </w:rPr>
        <w:t>本貨物の輸入</w:t>
      </w:r>
      <w:r w:rsidR="004C5F53">
        <w:rPr>
          <w:rFonts w:ascii="游明朝" w:hAnsi="游明朝" w:hint="eastAsia"/>
          <w:szCs w:val="21"/>
        </w:rPr>
        <w:t>に当たり</w:t>
      </w:r>
      <w:r w:rsidR="00777654">
        <w:rPr>
          <w:rFonts w:ascii="游明朝" w:hAnsi="游明朝" w:hint="eastAsia"/>
          <w:szCs w:val="21"/>
        </w:rPr>
        <w:t>、「</w:t>
      </w:r>
      <w:r w:rsidR="00727DF2">
        <w:rPr>
          <w:rFonts w:ascii="游明朝" w:hAnsi="游明朝" w:hint="eastAsia"/>
          <w:szCs w:val="21"/>
        </w:rPr>
        <w:t>政府間協議が継続中</w:t>
      </w:r>
      <w:r w:rsidR="004C1713">
        <w:rPr>
          <w:rFonts w:ascii="游明朝" w:hAnsi="游明朝" w:hint="eastAsia"/>
          <w:szCs w:val="21"/>
        </w:rPr>
        <w:t>等</w:t>
      </w:r>
      <w:r w:rsidR="00071FC7">
        <w:rPr>
          <w:rFonts w:ascii="游明朝" w:hAnsi="游明朝" w:hint="eastAsia"/>
          <w:szCs w:val="21"/>
        </w:rPr>
        <w:t>の理由による</w:t>
      </w:r>
      <w:r w:rsidR="00727DF2">
        <w:rPr>
          <w:rFonts w:ascii="游明朝" w:hAnsi="游明朝" w:hint="eastAsia"/>
          <w:szCs w:val="21"/>
        </w:rPr>
        <w:t>水産流通適正化法第</w:t>
      </w:r>
      <w:r w:rsidR="006F313C">
        <w:rPr>
          <w:rFonts w:asciiTheme="minorEastAsia" w:hAnsiTheme="minorEastAsia" w:hint="eastAsia"/>
          <w:szCs w:val="21"/>
        </w:rPr>
        <w:t>3</w:t>
      </w:r>
      <w:r w:rsidR="00727DF2" w:rsidRPr="00C273E7">
        <w:rPr>
          <w:rFonts w:asciiTheme="minorEastAsia" w:hAnsiTheme="minorEastAsia" w:hint="eastAsia"/>
          <w:szCs w:val="21"/>
        </w:rPr>
        <w:t>1</w:t>
      </w:r>
      <w:r w:rsidR="00727DF2">
        <w:rPr>
          <w:rFonts w:ascii="游明朝" w:hAnsi="游明朝" w:hint="eastAsia"/>
          <w:szCs w:val="21"/>
        </w:rPr>
        <w:t>条に基づく</w:t>
      </w:r>
      <w:r w:rsidR="00071FC7">
        <w:rPr>
          <w:rFonts w:ascii="游明朝" w:hAnsi="游明朝" w:hint="eastAsia"/>
          <w:szCs w:val="21"/>
        </w:rPr>
        <w:t>輸入時に必要な</w:t>
      </w:r>
      <w:r w:rsidR="00054629" w:rsidRPr="00546679">
        <w:rPr>
          <w:rFonts w:ascii="游明朝" w:hAnsi="游明朝" w:hint="eastAsia"/>
          <w:szCs w:val="21"/>
        </w:rPr>
        <w:t>適法採捕証明書に代</w:t>
      </w:r>
      <w:r w:rsidR="00727DF2">
        <w:rPr>
          <w:rFonts w:ascii="游明朝" w:hAnsi="游明朝" w:hint="eastAsia"/>
          <w:szCs w:val="21"/>
        </w:rPr>
        <w:t>わる</w:t>
      </w:r>
      <w:r w:rsidR="00054629" w:rsidRPr="00546679">
        <w:rPr>
          <w:rFonts w:ascii="游明朝" w:hAnsi="游明朝" w:hint="eastAsia"/>
          <w:szCs w:val="21"/>
        </w:rPr>
        <w:t>書類</w:t>
      </w:r>
      <w:r w:rsidR="009D6517">
        <w:rPr>
          <w:rFonts w:ascii="游明朝" w:hAnsi="游明朝" w:hint="eastAsia"/>
          <w:szCs w:val="21"/>
        </w:rPr>
        <w:t>の運用について</w:t>
      </w:r>
      <w:r w:rsidR="00777654" w:rsidRPr="00546679">
        <w:rPr>
          <w:rFonts w:ascii="游明朝" w:hAnsi="游明朝" w:hint="eastAsia"/>
          <w:szCs w:val="21"/>
        </w:rPr>
        <w:t>」（</w:t>
      </w:r>
      <w:r w:rsidR="00777654">
        <w:rPr>
          <w:rFonts w:ascii="游明朝" w:hAnsi="游明朝" w:hint="eastAsia"/>
          <w:szCs w:val="21"/>
        </w:rPr>
        <w:t>令和４年</w:t>
      </w:r>
      <w:r w:rsidR="00E61B8D" w:rsidRPr="00E61B8D">
        <w:rPr>
          <w:rFonts w:asciiTheme="minorEastAsia" w:hAnsiTheme="minorEastAsia"/>
          <w:szCs w:val="21"/>
        </w:rPr>
        <w:t>11</w:t>
      </w:r>
      <w:r w:rsidR="00777654">
        <w:rPr>
          <w:rFonts w:ascii="游明朝" w:hAnsi="游明朝" w:hint="eastAsia"/>
          <w:szCs w:val="21"/>
        </w:rPr>
        <w:t>月</w:t>
      </w:r>
      <w:r w:rsidR="00E61B8D">
        <w:rPr>
          <w:rFonts w:ascii="游明朝" w:hAnsi="游明朝" w:hint="eastAsia"/>
          <w:szCs w:val="21"/>
        </w:rPr>
        <w:t>４</w:t>
      </w:r>
      <w:r w:rsidR="00777654">
        <w:rPr>
          <w:rFonts w:ascii="游明朝" w:hAnsi="游明朝" w:hint="eastAsia"/>
          <w:szCs w:val="21"/>
        </w:rPr>
        <w:t>日</w:t>
      </w:r>
      <w:r w:rsidR="007228D2" w:rsidRPr="007228D2">
        <w:rPr>
          <w:rFonts w:ascii="游明朝" w:hAnsi="游明朝" w:hint="eastAsia"/>
          <w:szCs w:val="21"/>
        </w:rPr>
        <w:t>付け</w:t>
      </w:r>
      <w:r w:rsidR="00777654">
        <w:rPr>
          <w:rFonts w:ascii="游明朝" w:hAnsi="游明朝" w:hint="eastAsia"/>
          <w:szCs w:val="21"/>
        </w:rPr>
        <w:t>４水漁第</w:t>
      </w:r>
      <w:r w:rsidR="00C273E7" w:rsidRPr="00C273E7">
        <w:rPr>
          <w:rFonts w:asciiTheme="minorEastAsia" w:hAnsiTheme="minorEastAsia" w:hint="eastAsia"/>
          <w:szCs w:val="21"/>
        </w:rPr>
        <w:t>1</w:t>
      </w:r>
      <w:r w:rsidR="00C273E7" w:rsidRPr="00C273E7">
        <w:rPr>
          <w:rFonts w:asciiTheme="minorEastAsia" w:hAnsiTheme="minorEastAsia"/>
          <w:szCs w:val="21"/>
        </w:rPr>
        <w:t>005</w:t>
      </w:r>
      <w:r w:rsidR="00777654">
        <w:rPr>
          <w:rFonts w:ascii="游明朝" w:hAnsi="游明朝" w:hint="eastAsia"/>
          <w:szCs w:val="21"/>
        </w:rPr>
        <w:t>号水産庁長官通知）２に</w:t>
      </w:r>
      <w:r w:rsidR="004C5F53">
        <w:rPr>
          <w:rFonts w:ascii="游明朝" w:hAnsi="游明朝" w:hint="eastAsia"/>
          <w:szCs w:val="21"/>
        </w:rPr>
        <w:t>規定する事由がありますので</w:t>
      </w:r>
      <w:r w:rsidR="00777654">
        <w:rPr>
          <w:rFonts w:ascii="游明朝" w:hAnsi="游明朝" w:hint="eastAsia"/>
          <w:szCs w:val="21"/>
        </w:rPr>
        <w:t>、</w:t>
      </w:r>
      <w:r w:rsidR="004C5F53">
        <w:rPr>
          <w:rFonts w:ascii="游明朝" w:hAnsi="游明朝" w:hint="eastAsia"/>
          <w:szCs w:val="21"/>
        </w:rPr>
        <w:t>必要書類を添付の上、本</w:t>
      </w:r>
      <w:r w:rsidR="00777654">
        <w:rPr>
          <w:rFonts w:ascii="游明朝" w:hAnsi="游明朝" w:hint="eastAsia"/>
          <w:szCs w:val="21"/>
        </w:rPr>
        <w:t>書類を提出します。</w:t>
      </w:r>
    </w:p>
    <w:p w14:paraId="25AC3864" w14:textId="16C9DC66" w:rsidR="005C2E96" w:rsidRDefault="005C2E96" w:rsidP="00DE0735">
      <w:pPr>
        <w:ind w:firstLineChars="100" w:firstLine="210"/>
        <w:rPr>
          <w:rFonts w:ascii="游明朝" w:hAnsi="游明朝"/>
          <w:szCs w:val="21"/>
        </w:rPr>
      </w:pPr>
      <w:r w:rsidRPr="005C2E96">
        <w:rPr>
          <w:rFonts w:ascii="游明朝" w:hAnsi="游明朝" w:hint="eastAsia"/>
          <w:szCs w:val="21"/>
        </w:rPr>
        <w:t>本貨物</w:t>
      </w:r>
      <w:r>
        <w:rPr>
          <w:rFonts w:ascii="游明朝" w:hAnsi="游明朝" w:hint="eastAsia"/>
          <w:szCs w:val="21"/>
        </w:rPr>
        <w:t>に含まれる特定第二種水産動植物等の詳細</w:t>
      </w:r>
      <w:r w:rsidR="00777654">
        <w:rPr>
          <w:rFonts w:ascii="游明朝" w:hAnsi="游明朝" w:hint="eastAsia"/>
          <w:szCs w:val="21"/>
        </w:rPr>
        <w:t>は</w:t>
      </w:r>
      <w:r w:rsidR="00EE3F37">
        <w:rPr>
          <w:rFonts w:ascii="游明朝" w:hAnsi="游明朝" w:hint="eastAsia"/>
          <w:szCs w:val="21"/>
        </w:rPr>
        <w:t>下記</w:t>
      </w:r>
      <w:r>
        <w:rPr>
          <w:rFonts w:ascii="游明朝" w:hAnsi="游明朝" w:hint="eastAsia"/>
          <w:szCs w:val="21"/>
        </w:rPr>
        <w:t>のとおりであり、</w:t>
      </w:r>
      <w:r w:rsidR="00777654">
        <w:rPr>
          <w:rFonts w:ascii="游明朝" w:hAnsi="游明朝" w:hint="eastAsia"/>
          <w:szCs w:val="21"/>
        </w:rPr>
        <w:t>私は</w:t>
      </w:r>
      <w:r w:rsidR="000E3B57">
        <w:rPr>
          <w:rFonts w:ascii="游明朝" w:hAnsi="游明朝" w:hint="eastAsia"/>
          <w:szCs w:val="21"/>
        </w:rPr>
        <w:t>、当該特定第二種水産動植物等（加工品にあっては、その原材料である特定第二種水産動植物）が</w:t>
      </w:r>
      <w:r w:rsidR="00310B8B">
        <w:rPr>
          <w:rFonts w:ascii="游明朝" w:hAnsi="游明朝" w:hint="eastAsia"/>
          <w:szCs w:val="21"/>
        </w:rPr>
        <w:t>適法に採捕されたものである</w:t>
      </w:r>
      <w:r w:rsidRPr="005C2E96">
        <w:rPr>
          <w:rFonts w:ascii="游明朝" w:hAnsi="游明朝" w:hint="eastAsia"/>
          <w:szCs w:val="21"/>
        </w:rPr>
        <w:t>こと</w:t>
      </w:r>
      <w:r>
        <w:rPr>
          <w:rFonts w:ascii="游明朝" w:hAnsi="游明朝" w:hint="eastAsia"/>
          <w:szCs w:val="21"/>
        </w:rPr>
        <w:t>を</w:t>
      </w:r>
      <w:r w:rsidR="00546679">
        <w:rPr>
          <w:rFonts w:ascii="游明朝" w:hAnsi="游明朝" w:hint="eastAsia"/>
          <w:szCs w:val="21"/>
        </w:rPr>
        <w:t>確認したことを</w:t>
      </w:r>
      <w:r>
        <w:rPr>
          <w:rFonts w:ascii="游明朝" w:hAnsi="游明朝" w:hint="eastAsia"/>
          <w:szCs w:val="21"/>
        </w:rPr>
        <w:t>宣誓します。</w:t>
      </w:r>
    </w:p>
    <w:p w14:paraId="00DA487D" w14:textId="30D7B82C" w:rsidR="00B85CBD" w:rsidRPr="00C273E7" w:rsidRDefault="00B85CBD" w:rsidP="00DE0735">
      <w:pPr>
        <w:rPr>
          <w:rFonts w:ascii="游明朝" w:hAnsi="游明朝"/>
          <w:color w:val="0070C0"/>
          <w:szCs w:val="21"/>
        </w:rPr>
      </w:pPr>
    </w:p>
    <w:p w14:paraId="040FAC4F" w14:textId="31E08F57" w:rsidR="00B85CBD" w:rsidRDefault="00B85CBD" w:rsidP="00DE0735">
      <w:pPr>
        <w:ind w:leftChars="1" w:left="283" w:hangingChars="134" w:hanging="281"/>
        <w:jc w:val="center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記</w:t>
      </w:r>
    </w:p>
    <w:p w14:paraId="2E3998B8" w14:textId="0EE7D480" w:rsidR="00B85CBD" w:rsidRDefault="00B85CBD" w:rsidP="00DE0735">
      <w:pPr>
        <w:ind w:leftChars="1" w:left="283" w:hangingChars="134" w:hanging="281"/>
        <w:jc w:val="left"/>
        <w:rPr>
          <w:rFonts w:ascii="游明朝" w:hAnsi="游明朝"/>
          <w:szCs w:val="21"/>
        </w:rPr>
      </w:pPr>
    </w:p>
    <w:p w14:paraId="7ABC21CC" w14:textId="4A96BA28" w:rsidR="00682BF0" w:rsidRDefault="00B85CBD" w:rsidP="00DE0735">
      <w:pPr>
        <w:ind w:left="420" w:hangingChars="200" w:hanging="42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１　輸入する特定第二種水産動植物等</w:t>
      </w:r>
      <w:r w:rsidR="00682BF0">
        <w:rPr>
          <w:rFonts w:ascii="游明朝" w:hAnsi="游明朝" w:hint="eastAsia"/>
          <w:szCs w:val="21"/>
        </w:rPr>
        <w:t>の製品情報</w:t>
      </w:r>
    </w:p>
    <w:p w14:paraId="6ECFE872" w14:textId="3656C1A5" w:rsidR="00B85CBD" w:rsidRDefault="00682BF0" w:rsidP="00DE0735">
      <w:pPr>
        <w:ind w:leftChars="100" w:left="420" w:hangingChars="100" w:hanging="21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（１）</w:t>
      </w:r>
      <w:r w:rsidRPr="00682BF0">
        <w:rPr>
          <w:rFonts w:ascii="游明朝" w:hAnsi="游明朝" w:hint="eastAsia"/>
          <w:kern w:val="0"/>
          <w:szCs w:val="21"/>
        </w:rPr>
        <w:t>魚種名</w:t>
      </w:r>
      <w:r>
        <w:rPr>
          <w:rFonts w:ascii="游明朝" w:hAnsi="游明朝" w:hint="eastAsia"/>
          <w:szCs w:val="21"/>
        </w:rPr>
        <w:t>：</w:t>
      </w:r>
    </w:p>
    <w:p w14:paraId="5ECB3417" w14:textId="1325598C" w:rsidR="004C5F53" w:rsidRDefault="004C5F53" w:rsidP="00DE0735">
      <w:pPr>
        <w:ind w:leftChars="100" w:left="420" w:hangingChars="100" w:hanging="21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（２）商品名：</w:t>
      </w:r>
    </w:p>
    <w:p w14:paraId="4844C73F" w14:textId="7A4BEB8B" w:rsidR="00ED6A28" w:rsidRDefault="00F82B08" w:rsidP="00DE0735">
      <w:pPr>
        <w:ind w:leftChars="100" w:left="420" w:hangingChars="100" w:hanging="21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（３）重量</w:t>
      </w:r>
      <w:r w:rsidR="00ED6A28">
        <w:rPr>
          <w:rFonts w:ascii="游明朝" w:hAnsi="游明朝" w:hint="eastAsia"/>
          <w:szCs w:val="21"/>
        </w:rPr>
        <w:t>：</w:t>
      </w:r>
    </w:p>
    <w:p w14:paraId="6C86F05E" w14:textId="2935F63D" w:rsidR="00F82B08" w:rsidRDefault="00F82B08" w:rsidP="00DE0735">
      <w:pPr>
        <w:ind w:leftChars="200" w:left="420" w:firstLineChars="200" w:firstLine="42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（</w:t>
      </w:r>
      <w:r w:rsidR="003A7A0E">
        <w:rPr>
          <w:rFonts w:ascii="游明朝" w:hAnsi="游明朝" w:hint="eastAsia"/>
          <w:szCs w:val="21"/>
        </w:rPr>
        <w:t>推定生体重量、</w:t>
      </w:r>
      <w:r>
        <w:rPr>
          <w:rFonts w:ascii="游明朝" w:hAnsi="游明朝" w:hint="eastAsia"/>
          <w:szCs w:val="21"/>
        </w:rPr>
        <w:t>推定水揚げ重量又は検証水揚げ重量</w:t>
      </w:r>
      <w:r w:rsidR="00ED6A28">
        <w:rPr>
          <w:rFonts w:ascii="游明朝" w:hAnsi="游明朝" w:hint="eastAsia"/>
          <w:szCs w:val="21"/>
        </w:rPr>
        <w:t>のいずれかを記入</w:t>
      </w:r>
      <w:r>
        <w:rPr>
          <w:rFonts w:ascii="游明朝" w:hAnsi="游明朝" w:hint="eastAsia"/>
          <w:szCs w:val="21"/>
        </w:rPr>
        <w:t>）</w:t>
      </w:r>
    </w:p>
    <w:p w14:paraId="57EA44F2" w14:textId="63F268E8" w:rsidR="00682BF0" w:rsidRDefault="00682BF0" w:rsidP="00DE0735">
      <w:pPr>
        <w:ind w:leftChars="100" w:left="420" w:hangingChars="100" w:hanging="21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（</w:t>
      </w:r>
      <w:r w:rsidR="00F82B08">
        <w:rPr>
          <w:rFonts w:ascii="游明朝" w:hAnsi="游明朝" w:hint="eastAsia"/>
          <w:szCs w:val="21"/>
        </w:rPr>
        <w:t>４</w:t>
      </w:r>
      <w:r>
        <w:rPr>
          <w:rFonts w:ascii="游明朝" w:hAnsi="游明朝" w:hint="eastAsia"/>
          <w:szCs w:val="21"/>
        </w:rPr>
        <w:t>）</w:t>
      </w:r>
      <w:r>
        <w:rPr>
          <w:rFonts w:ascii="游明朝" w:hAnsi="游明朝" w:hint="eastAsia"/>
          <w:kern w:val="0"/>
          <w:szCs w:val="21"/>
        </w:rPr>
        <w:t>HS</w:t>
      </w:r>
      <w:r w:rsidRPr="00682BF0">
        <w:rPr>
          <w:rFonts w:ascii="游明朝" w:hAnsi="游明朝" w:hint="eastAsia"/>
          <w:kern w:val="0"/>
          <w:szCs w:val="21"/>
        </w:rPr>
        <w:t>コード</w:t>
      </w:r>
      <w:r w:rsidR="004C5F53">
        <w:rPr>
          <w:rFonts w:ascii="游明朝" w:hAnsi="游明朝" w:hint="eastAsia"/>
          <w:kern w:val="0"/>
          <w:szCs w:val="21"/>
        </w:rPr>
        <w:t>（上６桁）</w:t>
      </w:r>
      <w:r>
        <w:rPr>
          <w:rFonts w:ascii="游明朝" w:hAnsi="游明朝" w:hint="eastAsia"/>
          <w:szCs w:val="21"/>
        </w:rPr>
        <w:t>：</w:t>
      </w:r>
    </w:p>
    <w:p w14:paraId="49CD10F5" w14:textId="62D940C9" w:rsidR="005F4A3A" w:rsidRDefault="005F4A3A" w:rsidP="00DE0735">
      <w:pPr>
        <w:ind w:leftChars="100" w:left="420" w:hangingChars="100" w:hanging="21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（</w:t>
      </w:r>
      <w:r w:rsidR="00F82B08">
        <w:rPr>
          <w:rFonts w:ascii="游明朝" w:hAnsi="游明朝" w:hint="eastAsia"/>
          <w:szCs w:val="21"/>
        </w:rPr>
        <w:t>５</w:t>
      </w:r>
      <w:r>
        <w:rPr>
          <w:rFonts w:ascii="游明朝" w:hAnsi="游明朝" w:hint="eastAsia"/>
          <w:szCs w:val="21"/>
        </w:rPr>
        <w:t>）インボイスの識別番号：</w:t>
      </w:r>
    </w:p>
    <w:p w14:paraId="0E27B9DC" w14:textId="77777777" w:rsidR="00682BF0" w:rsidRDefault="00682BF0" w:rsidP="00DE0735">
      <w:pPr>
        <w:ind w:left="420" w:hangingChars="200" w:hanging="420"/>
        <w:rPr>
          <w:rFonts w:ascii="游明朝" w:hAnsi="游明朝"/>
          <w:szCs w:val="21"/>
        </w:rPr>
      </w:pPr>
    </w:p>
    <w:p w14:paraId="50ED241A" w14:textId="4FE018D4" w:rsidR="00B85CBD" w:rsidRDefault="00B85CBD" w:rsidP="00DE0735">
      <w:pPr>
        <w:ind w:left="420" w:hangingChars="200" w:hanging="42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２　採捕した漁船の旗国</w:t>
      </w:r>
      <w:r w:rsidR="000E3B57">
        <w:rPr>
          <w:rFonts w:ascii="游明朝" w:hAnsi="游明朝" w:hint="eastAsia"/>
          <w:szCs w:val="21"/>
        </w:rPr>
        <w:t>（加工品にあっては、その原材料である特定第二種水産動植物を採捕した漁船の旗国）</w:t>
      </w:r>
      <w:r w:rsidR="00682BF0">
        <w:rPr>
          <w:rFonts w:ascii="游明朝" w:hAnsi="游明朝" w:hint="eastAsia"/>
          <w:szCs w:val="21"/>
        </w:rPr>
        <w:t>：</w:t>
      </w:r>
    </w:p>
    <w:p w14:paraId="383C8D5A" w14:textId="77777777" w:rsidR="00682BF0" w:rsidRPr="000E3B57" w:rsidRDefault="00682BF0" w:rsidP="00DE0735">
      <w:pPr>
        <w:ind w:left="420" w:hangingChars="200" w:hanging="420"/>
        <w:rPr>
          <w:rFonts w:ascii="游明朝" w:hAnsi="游明朝"/>
          <w:szCs w:val="21"/>
        </w:rPr>
      </w:pPr>
    </w:p>
    <w:p w14:paraId="2A1D3860" w14:textId="5AD91FB3" w:rsidR="00682BF0" w:rsidRPr="00682BF0" w:rsidRDefault="00682BF0" w:rsidP="00DE0735">
      <w:pPr>
        <w:ind w:left="420" w:hangingChars="200" w:hanging="42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３</w:t>
      </w:r>
      <w:r w:rsidR="00B85CBD">
        <w:rPr>
          <w:rFonts w:ascii="游明朝" w:hAnsi="游明朝" w:hint="eastAsia"/>
          <w:szCs w:val="21"/>
        </w:rPr>
        <w:t xml:space="preserve">　旗国以外の国を経由した場合は</w:t>
      </w:r>
      <w:r w:rsidR="005C2E96">
        <w:rPr>
          <w:rFonts w:ascii="游明朝" w:hAnsi="游明朝" w:hint="eastAsia"/>
          <w:szCs w:val="21"/>
        </w:rPr>
        <w:t>当該国及び当該国での加工の有無</w:t>
      </w:r>
      <w:r>
        <w:rPr>
          <w:rFonts w:ascii="游明朝" w:hAnsi="游明朝" w:hint="eastAsia"/>
          <w:szCs w:val="21"/>
        </w:rPr>
        <w:t>：</w:t>
      </w:r>
    </w:p>
    <w:p w14:paraId="320B013B" w14:textId="47163EF5" w:rsidR="00CD7074" w:rsidRPr="00682BF0" w:rsidRDefault="00CD7074" w:rsidP="00DE0735">
      <w:pPr>
        <w:ind w:leftChars="1" w:left="283" w:hangingChars="134" w:hanging="281"/>
        <w:rPr>
          <w:rFonts w:ascii="游明朝" w:hAnsi="游明朝"/>
          <w:szCs w:val="21"/>
        </w:rPr>
      </w:pPr>
    </w:p>
    <w:p w14:paraId="0FF20EC1" w14:textId="6724D74D" w:rsidR="0090657B" w:rsidRDefault="0090657B" w:rsidP="00DE0735">
      <w:pPr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水産庁による</w:t>
      </w:r>
      <w:r w:rsidR="006512B0">
        <w:rPr>
          <w:rFonts w:ascii="游明朝" w:hAnsi="游明朝" w:hint="eastAsia"/>
          <w:szCs w:val="21"/>
        </w:rPr>
        <w:t>確認</w:t>
      </w:r>
    </w:p>
    <w:p w14:paraId="210B1A58" w14:textId="1ED0A023" w:rsidR="0090657B" w:rsidRDefault="0090657B" w:rsidP="00DE0735">
      <w:pPr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確　認　日：　　　年　　　月　　　日</w:t>
      </w:r>
    </w:p>
    <w:p w14:paraId="34895B6B" w14:textId="2120E437" w:rsidR="0090657B" w:rsidRPr="00D355D4" w:rsidRDefault="00F04712" w:rsidP="00DE0735">
      <w:pPr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担当官名／役職：</w:t>
      </w:r>
    </w:p>
    <w:p w14:paraId="7D6442C3" w14:textId="6E5FE632" w:rsidR="00CD7074" w:rsidRPr="00CD7074" w:rsidRDefault="0090657B" w:rsidP="00DE0735">
      <w:pPr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担当</w:t>
      </w:r>
      <w:r w:rsidR="00F04712">
        <w:rPr>
          <w:rFonts w:ascii="游明朝" w:hAnsi="游明朝" w:hint="eastAsia"/>
          <w:szCs w:val="21"/>
        </w:rPr>
        <w:t>官</w:t>
      </w:r>
      <w:r>
        <w:rPr>
          <w:rFonts w:ascii="游明朝" w:hAnsi="游明朝" w:hint="eastAsia"/>
          <w:szCs w:val="21"/>
        </w:rPr>
        <w:t>署名：</w:t>
      </w:r>
      <w:r w:rsidRPr="0090657B">
        <w:rPr>
          <w:rFonts w:ascii="游明朝" w:hAnsi="游明朝" w:hint="eastAsia"/>
          <w:szCs w:val="21"/>
          <w:u w:val="single"/>
        </w:rPr>
        <w:t xml:space="preserve">　　　　　　　　　　　　</w:t>
      </w:r>
      <w:r w:rsidR="001B1AC1" w:rsidRPr="001B1AC1">
        <w:rPr>
          <w:rFonts w:ascii="游明朝" w:hAnsi="游明朝" w:hint="eastAsia"/>
          <w:szCs w:val="21"/>
          <w:u w:val="single"/>
        </w:rPr>
        <w:t xml:space="preserve">　</w:t>
      </w:r>
      <w:r w:rsidR="001B1AC1" w:rsidRPr="001B1AC1">
        <w:rPr>
          <w:rFonts w:ascii="游明朝" w:hAnsi="游明朝" w:hint="eastAsia"/>
          <w:szCs w:val="21"/>
        </w:rPr>
        <w:t xml:space="preserve">　　</w:t>
      </w:r>
      <w:r w:rsidR="007375F2">
        <w:rPr>
          <w:rFonts w:ascii="游明朝" w:hAnsi="游明朝" w:hint="eastAsia"/>
          <w:szCs w:val="21"/>
        </w:rPr>
        <w:t xml:space="preserve">　　</w:t>
      </w:r>
    </w:p>
    <w:sectPr w:rsidR="00CD7074" w:rsidRPr="00CD7074" w:rsidSect="00DE0735">
      <w:headerReference w:type="first" r:id="rId7"/>
      <w:pgSz w:w="11906" w:h="16838" w:code="9"/>
      <w:pgMar w:top="1021" w:right="1361" w:bottom="1021" w:left="1361" w:header="73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77F5" w14:textId="77777777" w:rsidR="00C521EA" w:rsidRDefault="00C521EA" w:rsidP="003C0825">
      <w:r>
        <w:separator/>
      </w:r>
    </w:p>
  </w:endnote>
  <w:endnote w:type="continuationSeparator" w:id="0">
    <w:p w14:paraId="2E1DAE09" w14:textId="77777777" w:rsidR="00C521EA" w:rsidRDefault="00C521E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BE64" w14:textId="77777777" w:rsidR="00C521EA" w:rsidRDefault="00C521EA" w:rsidP="003C0825">
      <w:r>
        <w:separator/>
      </w:r>
    </w:p>
  </w:footnote>
  <w:footnote w:type="continuationSeparator" w:id="0">
    <w:p w14:paraId="152EA04B" w14:textId="77777777" w:rsidR="00C521EA" w:rsidRDefault="00C521E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93FA" w14:textId="0F0521B4" w:rsidR="009F1401" w:rsidRPr="0049561B" w:rsidRDefault="009F1401" w:rsidP="00584217">
    <w:pPr>
      <w:pStyle w:val="a3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C3"/>
    <w:rsid w:val="000154F2"/>
    <w:rsid w:val="00021236"/>
    <w:rsid w:val="00054629"/>
    <w:rsid w:val="000714D7"/>
    <w:rsid w:val="00071FC7"/>
    <w:rsid w:val="000800FA"/>
    <w:rsid w:val="00080A20"/>
    <w:rsid w:val="00083048"/>
    <w:rsid w:val="00093912"/>
    <w:rsid w:val="000E3B57"/>
    <w:rsid w:val="000E4BEF"/>
    <w:rsid w:val="00110596"/>
    <w:rsid w:val="00117FBB"/>
    <w:rsid w:val="00120AD4"/>
    <w:rsid w:val="0012704F"/>
    <w:rsid w:val="001270B0"/>
    <w:rsid w:val="00194279"/>
    <w:rsid w:val="001950D4"/>
    <w:rsid w:val="001A2693"/>
    <w:rsid w:val="001B1AC1"/>
    <w:rsid w:val="001F229C"/>
    <w:rsid w:val="00234E6F"/>
    <w:rsid w:val="00242E35"/>
    <w:rsid w:val="002773B1"/>
    <w:rsid w:val="002B3920"/>
    <w:rsid w:val="002E6F42"/>
    <w:rsid w:val="002F2744"/>
    <w:rsid w:val="002F7691"/>
    <w:rsid w:val="00300736"/>
    <w:rsid w:val="00306230"/>
    <w:rsid w:val="00310B8B"/>
    <w:rsid w:val="003111E6"/>
    <w:rsid w:val="003273C3"/>
    <w:rsid w:val="00327709"/>
    <w:rsid w:val="00342DA1"/>
    <w:rsid w:val="00363364"/>
    <w:rsid w:val="00374BA6"/>
    <w:rsid w:val="00380AFB"/>
    <w:rsid w:val="00381329"/>
    <w:rsid w:val="003A7A0E"/>
    <w:rsid w:val="003B61DE"/>
    <w:rsid w:val="003C0825"/>
    <w:rsid w:val="003D0A0E"/>
    <w:rsid w:val="00415E57"/>
    <w:rsid w:val="00423133"/>
    <w:rsid w:val="0046326C"/>
    <w:rsid w:val="00482008"/>
    <w:rsid w:val="0049010A"/>
    <w:rsid w:val="00493EDD"/>
    <w:rsid w:val="0049561B"/>
    <w:rsid w:val="004B463C"/>
    <w:rsid w:val="004C1713"/>
    <w:rsid w:val="004C5F53"/>
    <w:rsid w:val="004D5356"/>
    <w:rsid w:val="004E033B"/>
    <w:rsid w:val="00533ECD"/>
    <w:rsid w:val="00543975"/>
    <w:rsid w:val="00546679"/>
    <w:rsid w:val="00553CC8"/>
    <w:rsid w:val="00564DE9"/>
    <w:rsid w:val="00574E90"/>
    <w:rsid w:val="00582C84"/>
    <w:rsid w:val="00584217"/>
    <w:rsid w:val="005A620D"/>
    <w:rsid w:val="005A70DB"/>
    <w:rsid w:val="005B2C63"/>
    <w:rsid w:val="005C2E96"/>
    <w:rsid w:val="005C5442"/>
    <w:rsid w:val="005D124A"/>
    <w:rsid w:val="005D4B4F"/>
    <w:rsid w:val="005F4A3A"/>
    <w:rsid w:val="00610018"/>
    <w:rsid w:val="00646BD7"/>
    <w:rsid w:val="006512B0"/>
    <w:rsid w:val="00682BF0"/>
    <w:rsid w:val="00693309"/>
    <w:rsid w:val="006D7F6D"/>
    <w:rsid w:val="006F313C"/>
    <w:rsid w:val="00704A61"/>
    <w:rsid w:val="00712B71"/>
    <w:rsid w:val="0071550C"/>
    <w:rsid w:val="007228D2"/>
    <w:rsid w:val="00724294"/>
    <w:rsid w:val="00725204"/>
    <w:rsid w:val="00727DF2"/>
    <w:rsid w:val="0073688B"/>
    <w:rsid w:val="007375F2"/>
    <w:rsid w:val="007529E8"/>
    <w:rsid w:val="00774423"/>
    <w:rsid w:val="0077765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564C3"/>
    <w:rsid w:val="00886A8D"/>
    <w:rsid w:val="008B6018"/>
    <w:rsid w:val="008C73D1"/>
    <w:rsid w:val="008F3AC7"/>
    <w:rsid w:val="0090657B"/>
    <w:rsid w:val="009331D8"/>
    <w:rsid w:val="00933C9F"/>
    <w:rsid w:val="00933F69"/>
    <w:rsid w:val="00962A69"/>
    <w:rsid w:val="00965B7E"/>
    <w:rsid w:val="00981B64"/>
    <w:rsid w:val="00987552"/>
    <w:rsid w:val="00990707"/>
    <w:rsid w:val="009D6517"/>
    <w:rsid w:val="009F084A"/>
    <w:rsid w:val="009F1401"/>
    <w:rsid w:val="009F48A5"/>
    <w:rsid w:val="00A10268"/>
    <w:rsid w:val="00A323D2"/>
    <w:rsid w:val="00AB4FCA"/>
    <w:rsid w:val="00AB7975"/>
    <w:rsid w:val="00B85CBD"/>
    <w:rsid w:val="00BA33BA"/>
    <w:rsid w:val="00BB08AD"/>
    <w:rsid w:val="00BC56CD"/>
    <w:rsid w:val="00BD5A9B"/>
    <w:rsid w:val="00BD7183"/>
    <w:rsid w:val="00C030AE"/>
    <w:rsid w:val="00C11B59"/>
    <w:rsid w:val="00C133E4"/>
    <w:rsid w:val="00C260B1"/>
    <w:rsid w:val="00C273E7"/>
    <w:rsid w:val="00C36AE3"/>
    <w:rsid w:val="00C42B55"/>
    <w:rsid w:val="00C43174"/>
    <w:rsid w:val="00C521EA"/>
    <w:rsid w:val="00C566C3"/>
    <w:rsid w:val="00C566E3"/>
    <w:rsid w:val="00C9072D"/>
    <w:rsid w:val="00C921D2"/>
    <w:rsid w:val="00CD7074"/>
    <w:rsid w:val="00CE6391"/>
    <w:rsid w:val="00D07CCB"/>
    <w:rsid w:val="00D355D4"/>
    <w:rsid w:val="00D57AEA"/>
    <w:rsid w:val="00D613E7"/>
    <w:rsid w:val="00D97A3E"/>
    <w:rsid w:val="00DB1A89"/>
    <w:rsid w:val="00DC69D8"/>
    <w:rsid w:val="00DC7CB9"/>
    <w:rsid w:val="00DD4658"/>
    <w:rsid w:val="00DE0735"/>
    <w:rsid w:val="00E12D42"/>
    <w:rsid w:val="00E30B32"/>
    <w:rsid w:val="00E31544"/>
    <w:rsid w:val="00E36A14"/>
    <w:rsid w:val="00E508E7"/>
    <w:rsid w:val="00E5117F"/>
    <w:rsid w:val="00E5409C"/>
    <w:rsid w:val="00E61B8D"/>
    <w:rsid w:val="00E97491"/>
    <w:rsid w:val="00EC763D"/>
    <w:rsid w:val="00ED6A28"/>
    <w:rsid w:val="00EE2315"/>
    <w:rsid w:val="00EE3F37"/>
    <w:rsid w:val="00EE7B6B"/>
    <w:rsid w:val="00EF750F"/>
    <w:rsid w:val="00F04712"/>
    <w:rsid w:val="00F1031C"/>
    <w:rsid w:val="00F36A47"/>
    <w:rsid w:val="00F82B08"/>
    <w:rsid w:val="00F84AA4"/>
    <w:rsid w:val="00FC1CC8"/>
    <w:rsid w:val="00FD1D06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912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7529E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529E8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7529E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529E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529E8"/>
    <w:rPr>
      <w:b/>
      <w:bCs/>
    </w:rPr>
  </w:style>
  <w:style w:type="paragraph" w:styleId="af2">
    <w:name w:val="Revision"/>
    <w:hidden/>
    <w:uiPriority w:val="99"/>
    <w:semiHidden/>
    <w:rsid w:val="00021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8D6AD-609F-441E-B07E-4D5C926C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2026-05-21T01:06:00Z</dcterms:created>
  <dcterms:modified xsi:type="dcterms:W3CDTF">2026-05-21T01:06:00Z</dcterms:modified>
</cp:coreProperties>
</file>